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6394" w14:textId="1CB46834" w:rsidR="00EC7DE5" w:rsidRPr="00D24CD9" w:rsidRDefault="51C55002" w:rsidP="1D2DBDDD">
      <w:pPr>
        <w:pStyle w:val="Heading3"/>
        <w:jc w:val="center"/>
        <w:rPr>
          <w:rFonts w:asciiTheme="minorHAnsi" w:hAnsiTheme="minorHAnsi"/>
          <w:color w:val="000000" w:themeColor="text1"/>
          <w:sz w:val="32"/>
          <w:szCs w:val="32"/>
        </w:rPr>
      </w:pPr>
      <w:r w:rsidRPr="1D2DBDDD">
        <w:rPr>
          <w:rFonts w:asciiTheme="minorHAnsi" w:hAnsiTheme="minorHAnsi"/>
          <w:b/>
          <w:bCs/>
          <w:color w:val="000000" w:themeColor="text1"/>
          <w:sz w:val="32"/>
          <w:szCs w:val="32"/>
        </w:rPr>
        <w:t>Class of 202</w:t>
      </w:r>
      <w:r w:rsidR="001B5F97">
        <w:rPr>
          <w:rFonts w:asciiTheme="minorHAnsi" w:hAnsiTheme="minorHAnsi"/>
          <w:b/>
          <w:bCs/>
          <w:color w:val="000000" w:themeColor="text1"/>
          <w:sz w:val="32"/>
          <w:szCs w:val="32"/>
        </w:rPr>
        <w:t>6</w:t>
      </w:r>
      <w:r w:rsidRPr="1D2DBDDD">
        <w:rPr>
          <w:rFonts w:asciiTheme="minorHAnsi" w:hAnsiTheme="minorHAnsi"/>
          <w:b/>
          <w:bCs/>
          <w:color w:val="000000" w:themeColor="text1"/>
          <w:sz w:val="32"/>
          <w:szCs w:val="32"/>
        </w:rPr>
        <w:t>’</w:t>
      </w:r>
      <w:r w:rsidR="4D769B0C" w:rsidRPr="1D2DBDDD">
        <w:rPr>
          <w:rFonts w:asciiTheme="minorHAnsi" w:hAnsiTheme="minorHAnsi"/>
          <w:b/>
          <w:bCs/>
          <w:color w:val="000000" w:themeColor="text1"/>
          <w:sz w:val="32"/>
          <w:szCs w:val="32"/>
        </w:rPr>
        <w:t xml:space="preserve"> </w:t>
      </w:r>
      <w:r w:rsidR="00F21884">
        <w:rPr>
          <w:noProof/>
          <w:sz w:val="24"/>
          <w:szCs w:val="24"/>
        </w:rPr>
        <w:drawing>
          <wp:anchor distT="0" distB="0" distL="114300" distR="114300" simplePos="0" relativeHeight="251658240" behindDoc="1" locked="0" layoutInCell="1" allowOverlap="1" wp14:anchorId="1B39AD06" wp14:editId="6115743A">
            <wp:simplePos x="0" y="0"/>
            <wp:positionH relativeFrom="column">
              <wp:posOffset>31750</wp:posOffset>
            </wp:positionH>
            <wp:positionV relativeFrom="paragraph">
              <wp:posOffset>0</wp:posOffset>
            </wp:positionV>
            <wp:extent cx="1225045" cy="1225045"/>
            <wp:effectExtent l="0" t="0" r="0" b="0"/>
            <wp:wrapTight wrapText="bothSides">
              <wp:wrapPolygon edited="0">
                <wp:start x="0" y="0"/>
                <wp:lineTo x="0" y="21163"/>
                <wp:lineTo x="21163" y="21163"/>
                <wp:lineTo x="21163" y="0"/>
                <wp:lineTo x="0" y="0"/>
              </wp:wrapPolygon>
            </wp:wrapTight>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045" cy="1225045"/>
                    </a:xfrm>
                    <a:prstGeom prst="rect">
                      <a:avLst/>
                    </a:prstGeom>
                  </pic:spPr>
                </pic:pic>
              </a:graphicData>
            </a:graphic>
          </wp:anchor>
        </w:drawing>
      </w:r>
      <w:r w:rsidR="00584AAC" w:rsidRPr="1D2DBDDD">
        <w:rPr>
          <w:rFonts w:asciiTheme="minorHAnsi" w:hAnsiTheme="minorHAnsi"/>
          <w:b/>
          <w:bCs/>
          <w:color w:val="000000" w:themeColor="text1"/>
          <w:sz w:val="32"/>
          <w:szCs w:val="32"/>
        </w:rPr>
        <w:t>Senior Parking Space Design Agreement</w:t>
      </w:r>
    </w:p>
    <w:p w14:paraId="63B7496E" w14:textId="0B3477CA" w:rsidR="001C5BEB" w:rsidRPr="003336B5" w:rsidRDefault="003C264D" w:rsidP="1D2DBDDD">
      <w:pPr>
        <w:pStyle w:val="Heading3"/>
        <w:rPr>
          <w:rFonts w:asciiTheme="minorHAnsi" w:hAnsiTheme="minorHAnsi"/>
          <w:color w:val="auto"/>
          <w:sz w:val="24"/>
          <w:szCs w:val="24"/>
          <w:lang w:val="en-US"/>
        </w:rPr>
      </w:pPr>
      <w:bookmarkStart w:id="0" w:name="_yqrjocjsc8yg"/>
      <w:bookmarkEnd w:id="0"/>
      <w:r w:rsidRPr="7C632DBF">
        <w:rPr>
          <w:rFonts w:asciiTheme="minorHAnsi" w:hAnsiTheme="minorHAnsi"/>
          <w:color w:val="auto"/>
          <w:sz w:val="22"/>
          <w:szCs w:val="22"/>
          <w:lang w:val="en-US"/>
        </w:rPr>
        <w:t xml:space="preserve">Congratulations! The Senior Class has been granted the privilege of </w:t>
      </w:r>
      <w:r w:rsidR="00584AAC" w:rsidRPr="7C632DBF">
        <w:rPr>
          <w:rFonts w:asciiTheme="minorHAnsi" w:hAnsiTheme="minorHAnsi"/>
          <w:color w:val="auto"/>
          <w:sz w:val="22"/>
          <w:szCs w:val="22"/>
          <w:lang w:val="en-US"/>
        </w:rPr>
        <w:t>designing and painting</w:t>
      </w:r>
      <w:r w:rsidRPr="7C632DBF">
        <w:rPr>
          <w:rFonts w:asciiTheme="minorHAnsi" w:hAnsiTheme="minorHAnsi"/>
          <w:color w:val="auto"/>
          <w:sz w:val="22"/>
          <w:szCs w:val="22"/>
          <w:lang w:val="en-US"/>
        </w:rPr>
        <w:t xml:space="preserve"> </w:t>
      </w:r>
      <w:r w:rsidR="00584AAC" w:rsidRPr="7C632DBF">
        <w:rPr>
          <w:rFonts w:asciiTheme="minorHAnsi" w:hAnsiTheme="minorHAnsi"/>
          <w:color w:val="auto"/>
          <w:sz w:val="22"/>
          <w:szCs w:val="22"/>
          <w:lang w:val="en-US"/>
        </w:rPr>
        <w:t>senior parking spaces</w:t>
      </w:r>
      <w:r w:rsidRPr="7C632DBF">
        <w:rPr>
          <w:rFonts w:asciiTheme="minorHAnsi" w:hAnsiTheme="minorHAnsi"/>
          <w:color w:val="auto"/>
          <w:sz w:val="22"/>
          <w:szCs w:val="22"/>
          <w:lang w:val="en-US"/>
        </w:rPr>
        <w:t xml:space="preserve">! Each </w:t>
      </w:r>
      <w:r w:rsidR="00584AAC" w:rsidRPr="7C632DBF">
        <w:rPr>
          <w:rFonts w:asciiTheme="minorHAnsi" w:hAnsiTheme="minorHAnsi"/>
          <w:color w:val="auto"/>
          <w:sz w:val="22"/>
          <w:szCs w:val="22"/>
          <w:lang w:val="en-US"/>
        </w:rPr>
        <w:t>senior</w:t>
      </w:r>
      <w:r w:rsidRPr="7C632DBF">
        <w:rPr>
          <w:rFonts w:asciiTheme="minorHAnsi" w:hAnsiTheme="minorHAnsi"/>
          <w:color w:val="auto"/>
          <w:sz w:val="22"/>
          <w:szCs w:val="22"/>
          <w:lang w:val="en-US"/>
        </w:rPr>
        <w:t xml:space="preserve"> will have the opportunity to fill out this form and individually sketch their </w:t>
      </w:r>
      <w:r w:rsidR="00584AAC" w:rsidRPr="7C632DBF">
        <w:rPr>
          <w:rFonts w:asciiTheme="minorHAnsi" w:hAnsiTheme="minorHAnsi"/>
          <w:color w:val="auto"/>
          <w:sz w:val="22"/>
          <w:szCs w:val="22"/>
          <w:lang w:val="en-US"/>
        </w:rPr>
        <w:t>parking space</w:t>
      </w:r>
      <w:r w:rsidRPr="7C632DBF">
        <w:rPr>
          <w:rFonts w:asciiTheme="minorHAnsi" w:hAnsiTheme="minorHAnsi"/>
          <w:color w:val="auto"/>
          <w:sz w:val="22"/>
          <w:szCs w:val="22"/>
          <w:lang w:val="en-US"/>
        </w:rPr>
        <w:t xml:space="preserve"> design using the template provided. Please carefully read and abide by the rules listed to prevent rejection during submission. All </w:t>
      </w:r>
      <w:r w:rsidR="00584AAC" w:rsidRPr="7C632DBF">
        <w:rPr>
          <w:rFonts w:asciiTheme="minorHAnsi" w:hAnsiTheme="minorHAnsi"/>
          <w:color w:val="auto"/>
          <w:sz w:val="22"/>
          <w:szCs w:val="22"/>
          <w:lang w:val="en-US"/>
        </w:rPr>
        <w:t>parking space</w:t>
      </w:r>
      <w:r w:rsidRPr="7C632DBF">
        <w:rPr>
          <w:rFonts w:asciiTheme="minorHAnsi" w:hAnsiTheme="minorHAnsi"/>
          <w:color w:val="auto"/>
          <w:sz w:val="22"/>
          <w:szCs w:val="22"/>
          <w:lang w:val="en-US"/>
        </w:rPr>
        <w:t xml:space="preserve"> designs must be submitted and approved before </w:t>
      </w:r>
      <w:r w:rsidR="00584AAC" w:rsidRPr="7C632DBF">
        <w:rPr>
          <w:rFonts w:asciiTheme="minorHAnsi" w:hAnsiTheme="minorHAnsi"/>
          <w:color w:val="auto"/>
          <w:sz w:val="22"/>
          <w:szCs w:val="22"/>
          <w:lang w:val="en-US"/>
        </w:rPr>
        <w:t>painting</w:t>
      </w:r>
      <w:r w:rsidRPr="7C632DBF">
        <w:rPr>
          <w:rFonts w:asciiTheme="minorHAnsi" w:hAnsiTheme="minorHAnsi"/>
          <w:color w:val="auto"/>
          <w:sz w:val="22"/>
          <w:szCs w:val="22"/>
          <w:lang w:val="en-US"/>
        </w:rPr>
        <w:t xml:space="preserve">. </w:t>
      </w:r>
      <w:r w:rsidR="0001390F" w:rsidRPr="7C632DBF">
        <w:rPr>
          <w:rFonts w:asciiTheme="minorHAnsi" w:hAnsiTheme="minorHAnsi"/>
          <w:b/>
          <w:bCs/>
          <w:color w:val="auto"/>
          <w:sz w:val="22"/>
          <w:szCs w:val="22"/>
          <w:lang w:val="en-US"/>
        </w:rPr>
        <w:t xml:space="preserve">The Front Office will </w:t>
      </w:r>
      <w:r w:rsidRPr="7C632DBF">
        <w:rPr>
          <w:rFonts w:asciiTheme="minorHAnsi" w:hAnsiTheme="minorHAnsi"/>
          <w:b/>
          <w:bCs/>
          <w:color w:val="auto"/>
          <w:sz w:val="22"/>
          <w:szCs w:val="22"/>
          <w:lang w:val="en-US"/>
        </w:rPr>
        <w:t>b</w:t>
      </w:r>
      <w:r w:rsidR="0001390F" w:rsidRPr="7C632DBF">
        <w:rPr>
          <w:rFonts w:asciiTheme="minorHAnsi" w:hAnsiTheme="minorHAnsi"/>
          <w:b/>
          <w:bCs/>
          <w:color w:val="auto"/>
          <w:sz w:val="22"/>
          <w:szCs w:val="22"/>
          <w:lang w:val="en-US"/>
        </w:rPr>
        <w:t xml:space="preserve">egin accepting applications on </w:t>
      </w:r>
      <w:r w:rsidR="3AA24D8B" w:rsidRPr="7C632DBF">
        <w:rPr>
          <w:rFonts w:asciiTheme="minorHAnsi" w:hAnsiTheme="minorHAnsi"/>
          <w:b/>
          <w:bCs/>
          <w:color w:val="auto"/>
          <w:sz w:val="22"/>
          <w:szCs w:val="22"/>
          <w:lang w:val="en-US"/>
        </w:rPr>
        <w:t>Tuesday</w:t>
      </w:r>
      <w:r w:rsidR="0001390F" w:rsidRPr="7C632DBF">
        <w:rPr>
          <w:rFonts w:asciiTheme="minorHAnsi" w:hAnsiTheme="minorHAnsi"/>
          <w:b/>
          <w:bCs/>
          <w:color w:val="auto"/>
          <w:sz w:val="22"/>
          <w:szCs w:val="22"/>
          <w:lang w:val="en-US"/>
        </w:rPr>
        <w:t xml:space="preserve">, August </w:t>
      </w:r>
      <w:r w:rsidR="00A85DFD">
        <w:rPr>
          <w:rFonts w:asciiTheme="minorHAnsi" w:hAnsiTheme="minorHAnsi"/>
          <w:b/>
          <w:bCs/>
          <w:color w:val="auto"/>
          <w:sz w:val="22"/>
          <w:szCs w:val="22"/>
          <w:lang w:val="en-US"/>
        </w:rPr>
        <w:t>18</w:t>
      </w:r>
      <w:r w:rsidR="294FB423" w:rsidRPr="7C632DBF">
        <w:rPr>
          <w:rFonts w:asciiTheme="minorHAnsi" w:hAnsiTheme="minorHAnsi"/>
          <w:b/>
          <w:bCs/>
          <w:color w:val="auto"/>
          <w:sz w:val="22"/>
          <w:szCs w:val="22"/>
          <w:lang w:val="en-US"/>
        </w:rPr>
        <w:t>th</w:t>
      </w:r>
      <w:r w:rsidR="002802BC" w:rsidRPr="7C632DBF">
        <w:rPr>
          <w:rFonts w:asciiTheme="minorHAnsi" w:hAnsiTheme="minorHAnsi"/>
          <w:b/>
          <w:bCs/>
          <w:color w:val="auto"/>
          <w:sz w:val="22"/>
          <w:szCs w:val="22"/>
          <w:lang w:val="en-US"/>
        </w:rPr>
        <w:t xml:space="preserve">; the deadline is </w:t>
      </w:r>
      <w:r w:rsidR="118D10EC" w:rsidRPr="7C632DBF">
        <w:rPr>
          <w:rFonts w:asciiTheme="minorHAnsi" w:hAnsiTheme="minorHAnsi"/>
          <w:b/>
          <w:bCs/>
          <w:color w:val="auto"/>
          <w:sz w:val="22"/>
          <w:szCs w:val="22"/>
          <w:lang w:val="en-US"/>
        </w:rPr>
        <w:t>September</w:t>
      </w:r>
      <w:r w:rsidR="002802BC" w:rsidRPr="7C632DBF">
        <w:rPr>
          <w:rFonts w:asciiTheme="minorHAnsi" w:hAnsiTheme="minorHAnsi"/>
          <w:b/>
          <w:bCs/>
          <w:color w:val="auto"/>
          <w:sz w:val="22"/>
          <w:szCs w:val="22"/>
          <w:lang w:val="en-US"/>
        </w:rPr>
        <w:t xml:space="preserve"> </w:t>
      </w:r>
      <w:r w:rsidR="003336B5">
        <w:rPr>
          <w:rFonts w:asciiTheme="minorHAnsi" w:hAnsiTheme="minorHAnsi"/>
          <w:b/>
          <w:bCs/>
          <w:color w:val="auto"/>
          <w:sz w:val="22"/>
          <w:szCs w:val="22"/>
          <w:lang w:val="en-US"/>
        </w:rPr>
        <w:t>19</w:t>
      </w:r>
      <w:r w:rsidR="002802BC" w:rsidRPr="7C632DBF">
        <w:rPr>
          <w:rFonts w:asciiTheme="minorHAnsi" w:hAnsiTheme="minorHAnsi"/>
          <w:b/>
          <w:bCs/>
          <w:color w:val="auto"/>
          <w:sz w:val="22"/>
          <w:szCs w:val="22"/>
          <w:lang w:val="en-US"/>
        </w:rPr>
        <w:t xml:space="preserve">th at </w:t>
      </w:r>
      <w:r w:rsidR="001B5F97">
        <w:rPr>
          <w:rFonts w:asciiTheme="minorHAnsi" w:hAnsiTheme="minorHAnsi"/>
          <w:b/>
          <w:bCs/>
          <w:color w:val="auto"/>
          <w:sz w:val="22"/>
          <w:szCs w:val="22"/>
          <w:lang w:val="en-US"/>
        </w:rPr>
        <w:t>2:30 PM</w:t>
      </w:r>
      <w:r w:rsidR="002802BC" w:rsidRPr="7C632DBF">
        <w:rPr>
          <w:rFonts w:asciiTheme="minorHAnsi" w:hAnsiTheme="minorHAnsi"/>
          <w:b/>
          <w:bCs/>
          <w:color w:val="auto"/>
          <w:sz w:val="22"/>
          <w:szCs w:val="22"/>
          <w:lang w:val="en-US"/>
        </w:rPr>
        <w:t>.</w:t>
      </w:r>
      <w:r w:rsidRPr="7C632DBF">
        <w:rPr>
          <w:rFonts w:asciiTheme="minorHAnsi" w:hAnsiTheme="minorHAnsi"/>
          <w:color w:val="auto"/>
          <w:sz w:val="22"/>
          <w:szCs w:val="22"/>
          <w:lang w:val="en-US"/>
        </w:rPr>
        <w:t xml:space="preserve"> If your design is approved, a copy of the agreement and design page will be returned to you with approval signatures</w:t>
      </w:r>
      <w:r w:rsidR="00EA32FA" w:rsidRPr="7C632DBF">
        <w:rPr>
          <w:rFonts w:asciiTheme="minorHAnsi" w:hAnsiTheme="minorHAnsi"/>
          <w:color w:val="auto"/>
          <w:sz w:val="22"/>
          <w:szCs w:val="22"/>
          <w:lang w:val="en-US"/>
        </w:rPr>
        <w:t xml:space="preserve"> </w:t>
      </w:r>
      <w:r w:rsidR="00EA32FA" w:rsidRPr="7C632DBF">
        <w:rPr>
          <w:rFonts w:asciiTheme="minorHAnsi" w:hAnsiTheme="minorHAnsi"/>
          <w:b/>
          <w:bCs/>
          <w:color w:val="auto"/>
          <w:sz w:val="22"/>
          <w:szCs w:val="22"/>
          <w:lang w:val="en-US"/>
        </w:rPr>
        <w:t>on the first day of painting</w:t>
      </w:r>
      <w:r w:rsidRPr="7C632DBF">
        <w:rPr>
          <w:rFonts w:asciiTheme="minorHAnsi" w:hAnsiTheme="minorHAnsi"/>
          <w:color w:val="auto"/>
          <w:sz w:val="22"/>
          <w:szCs w:val="22"/>
          <w:lang w:val="en-US"/>
        </w:rPr>
        <w:t xml:space="preserve">. If your design is not approved, you will be notified by the email listed on your design request so you may retrieve the packet and make necessary corrections. (If your design is rejected twice, you may not </w:t>
      </w:r>
      <w:proofErr w:type="gramStart"/>
      <w:r w:rsidRPr="7C632DBF">
        <w:rPr>
          <w:rFonts w:asciiTheme="minorHAnsi" w:hAnsiTheme="minorHAnsi"/>
          <w:color w:val="auto"/>
          <w:sz w:val="22"/>
          <w:szCs w:val="22"/>
          <w:lang w:val="en-US"/>
        </w:rPr>
        <w:t>resubmit</w:t>
      </w:r>
      <w:proofErr w:type="gramEnd"/>
      <w:r w:rsidRPr="7C632DBF">
        <w:rPr>
          <w:rFonts w:asciiTheme="minorHAnsi" w:hAnsiTheme="minorHAnsi"/>
          <w:color w:val="auto"/>
          <w:sz w:val="22"/>
          <w:szCs w:val="22"/>
          <w:lang w:val="en-US"/>
        </w:rPr>
        <w:t xml:space="preserve">). Please remember that </w:t>
      </w:r>
      <w:r w:rsidR="00584AAC" w:rsidRPr="7C632DBF">
        <w:rPr>
          <w:rFonts w:asciiTheme="minorHAnsi" w:hAnsiTheme="minorHAnsi"/>
          <w:color w:val="auto"/>
          <w:sz w:val="22"/>
          <w:szCs w:val="22"/>
          <w:lang w:val="en-US"/>
        </w:rPr>
        <w:t xml:space="preserve">senior year </w:t>
      </w:r>
      <w:r w:rsidRPr="7C632DBF">
        <w:rPr>
          <w:rFonts w:asciiTheme="minorHAnsi" w:hAnsiTheme="minorHAnsi"/>
          <w:color w:val="auto"/>
          <w:sz w:val="22"/>
          <w:szCs w:val="22"/>
          <w:lang w:val="en-US"/>
        </w:rPr>
        <w:t>is a celebratory chapter of your life, so we strongly encourage designs that focus on high school accomplishments</w:t>
      </w:r>
      <w:r w:rsidR="00584AAC" w:rsidRPr="7C632DBF">
        <w:rPr>
          <w:rFonts w:asciiTheme="minorHAnsi" w:hAnsiTheme="minorHAnsi"/>
          <w:color w:val="auto"/>
          <w:sz w:val="22"/>
          <w:szCs w:val="22"/>
          <w:lang w:val="en-US"/>
        </w:rPr>
        <w:t>, passions, hobbies, athletic or activity participation,</w:t>
      </w:r>
      <w:r w:rsidRPr="7C632DBF">
        <w:rPr>
          <w:rFonts w:asciiTheme="minorHAnsi" w:hAnsiTheme="minorHAnsi"/>
          <w:color w:val="auto"/>
          <w:sz w:val="22"/>
          <w:szCs w:val="22"/>
          <w:lang w:val="en-US"/>
        </w:rPr>
        <w:t xml:space="preserve"> </w:t>
      </w:r>
      <w:r w:rsidR="00584AAC" w:rsidRPr="7C632DBF">
        <w:rPr>
          <w:rFonts w:asciiTheme="minorHAnsi" w:hAnsiTheme="minorHAnsi"/>
          <w:color w:val="auto"/>
          <w:sz w:val="22"/>
          <w:szCs w:val="22"/>
          <w:lang w:val="en-US"/>
        </w:rPr>
        <w:t>or</w:t>
      </w:r>
      <w:r w:rsidRPr="7C632DBF">
        <w:rPr>
          <w:rFonts w:asciiTheme="minorHAnsi" w:hAnsiTheme="minorHAnsi"/>
          <w:color w:val="auto"/>
          <w:sz w:val="22"/>
          <w:szCs w:val="22"/>
          <w:lang w:val="en-US"/>
        </w:rPr>
        <w:t xml:space="preserve"> future steps, such as college</w:t>
      </w:r>
      <w:r w:rsidR="00584AAC" w:rsidRPr="7C632DBF">
        <w:rPr>
          <w:rFonts w:asciiTheme="minorHAnsi" w:hAnsiTheme="minorHAnsi"/>
          <w:color w:val="auto"/>
          <w:sz w:val="22"/>
          <w:szCs w:val="22"/>
          <w:lang w:val="en-US"/>
        </w:rPr>
        <w:t xml:space="preserve">s </w:t>
      </w:r>
      <w:r w:rsidRPr="7C632DBF">
        <w:rPr>
          <w:rFonts w:asciiTheme="minorHAnsi" w:hAnsiTheme="minorHAnsi"/>
          <w:color w:val="auto"/>
          <w:sz w:val="22"/>
          <w:szCs w:val="22"/>
          <w:lang w:val="en-US"/>
        </w:rPr>
        <w:t xml:space="preserve">and careers. </w:t>
      </w:r>
      <w:r w:rsidR="003336B5">
        <w:rPr>
          <w:rFonts w:asciiTheme="minorHAnsi" w:hAnsiTheme="minorHAnsi"/>
          <w:b/>
          <w:bCs/>
          <w:sz w:val="24"/>
          <w:szCs w:val="24"/>
          <w:u w:val="single"/>
          <w:lang w:val="en-US"/>
        </w:rPr>
        <w:t>Check</w:t>
      </w:r>
      <w:r w:rsidR="003336B5" w:rsidRPr="003336B5">
        <w:rPr>
          <w:rFonts w:asciiTheme="minorHAnsi" w:hAnsiTheme="minorHAnsi"/>
          <w:b/>
          <w:bCs/>
          <w:sz w:val="24"/>
          <w:szCs w:val="24"/>
          <w:u w:val="single"/>
          <w:lang w:val="en-US"/>
        </w:rPr>
        <w:t xml:space="preserve">/Cash </w:t>
      </w:r>
      <w:r w:rsidR="003336B5">
        <w:rPr>
          <w:rFonts w:asciiTheme="minorHAnsi" w:hAnsiTheme="minorHAnsi"/>
          <w:b/>
          <w:bCs/>
          <w:sz w:val="24"/>
          <w:szCs w:val="24"/>
          <w:u w:val="single"/>
          <w:lang w:val="en-US"/>
        </w:rPr>
        <w:t xml:space="preserve">for </w:t>
      </w:r>
      <w:r w:rsidR="003336B5" w:rsidRPr="003336B5">
        <w:rPr>
          <w:rFonts w:asciiTheme="minorHAnsi" w:hAnsiTheme="minorHAnsi"/>
          <w:b/>
          <w:bCs/>
          <w:sz w:val="24"/>
          <w:szCs w:val="24"/>
          <w:u w:val="single"/>
          <w:lang w:val="en-US"/>
        </w:rPr>
        <w:t>$60</w:t>
      </w:r>
      <w:r w:rsidR="003336B5">
        <w:rPr>
          <w:rFonts w:asciiTheme="minorHAnsi" w:hAnsiTheme="minorHAnsi"/>
          <w:b/>
          <w:bCs/>
          <w:sz w:val="24"/>
          <w:szCs w:val="24"/>
          <w:u w:val="single"/>
          <w:lang w:val="en-US"/>
        </w:rPr>
        <w:t xml:space="preserve"> due with application or brought day of painting. No painting may occur without payment. </w:t>
      </w:r>
    </w:p>
    <w:p w14:paraId="63B7496F" w14:textId="0851530A" w:rsidR="001C5BEB" w:rsidRPr="00D24CD9" w:rsidRDefault="003C264D" w:rsidP="00014E25">
      <w:pPr>
        <w:pStyle w:val="Heading3"/>
        <w:jc w:val="center"/>
        <w:rPr>
          <w:rFonts w:asciiTheme="minorHAnsi" w:hAnsiTheme="minorHAnsi"/>
          <w:color w:val="auto"/>
          <w:sz w:val="22"/>
          <w:szCs w:val="22"/>
          <w:u w:val="single"/>
        </w:rPr>
      </w:pPr>
      <w:bookmarkStart w:id="1" w:name="_1ciqaitz8hx" w:colFirst="0" w:colLast="0"/>
      <w:bookmarkEnd w:id="1"/>
      <w:r w:rsidRPr="00D24CD9">
        <w:rPr>
          <w:rFonts w:asciiTheme="minorHAnsi" w:hAnsiTheme="minorHAnsi"/>
          <w:b/>
          <w:color w:val="auto"/>
          <w:sz w:val="22"/>
          <w:szCs w:val="22"/>
          <w:u w:val="single"/>
        </w:rPr>
        <w:t>Guidelines</w:t>
      </w:r>
    </w:p>
    <w:p w14:paraId="63B74970" w14:textId="55D18614" w:rsidR="001C5BEB" w:rsidRPr="00D24CD9" w:rsidRDefault="003C264D" w:rsidP="1D2DBDDD">
      <w:pPr>
        <w:pStyle w:val="Heading3"/>
        <w:numPr>
          <w:ilvl w:val="0"/>
          <w:numId w:val="12"/>
        </w:numPr>
        <w:spacing w:after="0"/>
        <w:rPr>
          <w:rFonts w:asciiTheme="minorHAnsi" w:hAnsiTheme="minorHAnsi"/>
          <w:color w:val="auto"/>
          <w:sz w:val="22"/>
          <w:szCs w:val="22"/>
          <w:lang w:val="en-US"/>
        </w:rPr>
      </w:pPr>
      <w:bookmarkStart w:id="2" w:name="_m3esmsvsv9u"/>
      <w:bookmarkEnd w:id="2"/>
      <w:r w:rsidRPr="1D2DBDDD">
        <w:rPr>
          <w:rFonts w:asciiTheme="minorHAnsi" w:hAnsiTheme="minorHAnsi"/>
          <w:color w:val="auto"/>
          <w:sz w:val="22"/>
          <w:szCs w:val="22"/>
          <w:lang w:val="en-US"/>
        </w:rPr>
        <w:t xml:space="preserve">No </w:t>
      </w:r>
      <w:r w:rsidR="00584AAC" w:rsidRPr="1D2DBDDD">
        <w:rPr>
          <w:rFonts w:asciiTheme="minorHAnsi" w:hAnsiTheme="minorHAnsi"/>
          <w:color w:val="auto"/>
          <w:sz w:val="22"/>
          <w:szCs w:val="22"/>
          <w:lang w:val="en-US"/>
        </w:rPr>
        <w:t xml:space="preserve">inappropriate </w:t>
      </w:r>
      <w:r w:rsidRPr="1D2DBDDD">
        <w:rPr>
          <w:rFonts w:asciiTheme="minorHAnsi" w:hAnsiTheme="minorHAnsi"/>
          <w:color w:val="auto"/>
          <w:sz w:val="22"/>
          <w:szCs w:val="22"/>
          <w:lang w:val="en-US"/>
        </w:rPr>
        <w:t>abbreviations (</w:t>
      </w:r>
      <w:r w:rsidR="00584AAC" w:rsidRPr="1D2DBDDD">
        <w:rPr>
          <w:rFonts w:asciiTheme="minorHAnsi" w:hAnsiTheme="minorHAnsi"/>
          <w:color w:val="auto"/>
          <w:sz w:val="22"/>
          <w:szCs w:val="22"/>
          <w:lang w:val="en-US"/>
        </w:rPr>
        <w:t>examples of acceptable abbreviations</w:t>
      </w:r>
      <w:r w:rsidRPr="1D2DBDDD">
        <w:rPr>
          <w:rFonts w:asciiTheme="minorHAnsi" w:hAnsiTheme="minorHAnsi"/>
          <w:color w:val="auto"/>
          <w:sz w:val="22"/>
          <w:szCs w:val="22"/>
          <w:lang w:val="en-US"/>
        </w:rPr>
        <w:t>: 2k2</w:t>
      </w:r>
      <w:r w:rsidR="0001390F" w:rsidRPr="1D2DBDDD">
        <w:rPr>
          <w:rFonts w:asciiTheme="minorHAnsi" w:hAnsiTheme="minorHAnsi"/>
          <w:color w:val="auto"/>
          <w:sz w:val="22"/>
          <w:szCs w:val="22"/>
          <w:lang w:val="en-US"/>
        </w:rPr>
        <w:t>3</w:t>
      </w:r>
      <w:r w:rsidRPr="1D2DBDDD">
        <w:rPr>
          <w:rFonts w:asciiTheme="minorHAnsi" w:hAnsiTheme="minorHAnsi"/>
          <w:color w:val="auto"/>
          <w:sz w:val="22"/>
          <w:szCs w:val="22"/>
          <w:lang w:val="en-US"/>
        </w:rPr>
        <w:t>,</w:t>
      </w:r>
      <w:r w:rsidR="00584A67" w:rsidRPr="1D2DBDDD">
        <w:rPr>
          <w:rFonts w:asciiTheme="minorHAnsi" w:hAnsiTheme="minorHAnsi"/>
          <w:color w:val="auto"/>
          <w:sz w:val="22"/>
          <w:szCs w:val="22"/>
          <w:lang w:val="en-US"/>
        </w:rPr>
        <w:t xml:space="preserve"> </w:t>
      </w:r>
      <w:r w:rsidRPr="1D2DBDDD">
        <w:rPr>
          <w:rFonts w:asciiTheme="minorHAnsi" w:hAnsiTheme="minorHAnsi"/>
          <w:color w:val="auto"/>
          <w:sz w:val="22"/>
          <w:szCs w:val="22"/>
          <w:lang w:val="en-US"/>
        </w:rPr>
        <w:t>FPHS</w:t>
      </w:r>
      <w:r w:rsidR="00584AAC" w:rsidRPr="1D2DBDDD">
        <w:rPr>
          <w:rFonts w:asciiTheme="minorHAnsi" w:hAnsiTheme="minorHAnsi"/>
          <w:color w:val="auto"/>
          <w:sz w:val="22"/>
          <w:szCs w:val="22"/>
          <w:lang w:val="en-US"/>
        </w:rPr>
        <w:t xml:space="preserve">, Colleges, </w:t>
      </w:r>
      <w:proofErr w:type="spellStart"/>
      <w:r w:rsidR="00584AAC" w:rsidRPr="1D2DBDDD">
        <w:rPr>
          <w:rFonts w:asciiTheme="minorHAnsi" w:hAnsiTheme="minorHAnsi"/>
          <w:color w:val="auto"/>
          <w:sz w:val="22"/>
          <w:szCs w:val="22"/>
          <w:lang w:val="en-US"/>
        </w:rPr>
        <w:t>etc</w:t>
      </w:r>
      <w:proofErr w:type="spellEnd"/>
      <w:r w:rsidR="00584AAC" w:rsidRPr="1D2DBDDD">
        <w:rPr>
          <w:rFonts w:asciiTheme="minorHAnsi" w:hAnsiTheme="minorHAnsi"/>
          <w:color w:val="auto"/>
          <w:sz w:val="22"/>
          <w:szCs w:val="22"/>
          <w:lang w:val="en-US"/>
        </w:rPr>
        <w:t>…</w:t>
      </w:r>
      <w:r w:rsidRPr="1D2DBDDD">
        <w:rPr>
          <w:rFonts w:asciiTheme="minorHAnsi" w:hAnsiTheme="minorHAnsi"/>
          <w:color w:val="auto"/>
          <w:sz w:val="22"/>
          <w:szCs w:val="22"/>
          <w:lang w:val="en-US"/>
        </w:rPr>
        <w:t xml:space="preserve">) </w:t>
      </w:r>
    </w:p>
    <w:p w14:paraId="63B74972" w14:textId="4911086A" w:rsidR="001C5BEB" w:rsidRPr="00D24CD9" w:rsidRDefault="003C264D" w:rsidP="00014E25">
      <w:pPr>
        <w:pStyle w:val="Heading3"/>
        <w:numPr>
          <w:ilvl w:val="0"/>
          <w:numId w:val="12"/>
        </w:numPr>
        <w:spacing w:before="0" w:after="0"/>
        <w:rPr>
          <w:rFonts w:asciiTheme="minorHAnsi" w:hAnsiTheme="minorHAnsi"/>
          <w:color w:val="auto"/>
          <w:sz w:val="22"/>
          <w:szCs w:val="22"/>
        </w:rPr>
      </w:pPr>
      <w:bookmarkStart w:id="3" w:name="_8t6qknpy0poc" w:colFirst="0" w:colLast="0"/>
      <w:bookmarkEnd w:id="3"/>
      <w:r w:rsidRPr="00D24CD9">
        <w:rPr>
          <w:rFonts w:asciiTheme="minorHAnsi" w:hAnsiTheme="minorHAnsi"/>
          <w:color w:val="auto"/>
          <w:sz w:val="22"/>
          <w:szCs w:val="22"/>
        </w:rPr>
        <w:t xml:space="preserve">Must abide by Prince William County School Regulations and Code of Behavior     </w:t>
      </w:r>
      <w:bookmarkStart w:id="4" w:name="_kw7otjqd77jv" w:colFirst="0" w:colLast="0"/>
      <w:bookmarkEnd w:id="4"/>
    </w:p>
    <w:p w14:paraId="63B74973" w14:textId="77777777" w:rsidR="001C5BEB" w:rsidRPr="00D24CD9" w:rsidRDefault="003C264D" w:rsidP="00014E25">
      <w:pPr>
        <w:numPr>
          <w:ilvl w:val="0"/>
          <w:numId w:val="12"/>
        </w:numPr>
        <w:rPr>
          <w:rFonts w:asciiTheme="minorHAnsi" w:hAnsiTheme="minorHAnsi"/>
        </w:rPr>
      </w:pPr>
      <w:r w:rsidRPr="00D24CD9">
        <w:rPr>
          <w:rFonts w:asciiTheme="minorHAnsi" w:hAnsiTheme="minorHAnsi"/>
        </w:rPr>
        <w:t>No slanderous or obscene wording (including curse words and or phrases/symbols) may be used</w:t>
      </w:r>
    </w:p>
    <w:p w14:paraId="63B74975" w14:textId="62119D48" w:rsidR="001C5BEB" w:rsidRPr="00D24CD9" w:rsidRDefault="00584AAC" w:rsidP="1D2DBDDD">
      <w:pPr>
        <w:numPr>
          <w:ilvl w:val="0"/>
          <w:numId w:val="12"/>
        </w:numPr>
        <w:rPr>
          <w:rFonts w:asciiTheme="minorHAnsi" w:hAnsiTheme="minorHAnsi"/>
          <w:lang w:val="en-US"/>
        </w:rPr>
      </w:pPr>
      <w:bookmarkStart w:id="5" w:name="_teo8vdkwvotz"/>
      <w:bookmarkEnd w:id="5"/>
      <w:r w:rsidRPr="1D2DBDDD">
        <w:rPr>
          <w:rFonts w:asciiTheme="minorHAnsi" w:hAnsiTheme="minorHAnsi"/>
          <w:lang w:val="en-US"/>
        </w:rPr>
        <w:t xml:space="preserve">Parking numbers and lines may </w:t>
      </w:r>
      <w:r w:rsidRPr="1D2DBDDD">
        <w:rPr>
          <w:rFonts w:asciiTheme="minorHAnsi" w:hAnsiTheme="minorHAnsi"/>
          <w:b/>
          <w:bCs/>
          <w:lang w:val="en-US"/>
        </w:rPr>
        <w:t xml:space="preserve">not </w:t>
      </w:r>
      <w:r w:rsidRPr="1D2DBDDD">
        <w:rPr>
          <w:rFonts w:asciiTheme="minorHAnsi" w:hAnsiTheme="minorHAnsi"/>
          <w:lang w:val="en-US"/>
        </w:rPr>
        <w:t xml:space="preserve">be painted over – tape will be applied to your space to create clean lines and a </w:t>
      </w:r>
      <w:proofErr w:type="gramStart"/>
      <w:r w:rsidRPr="1D2DBDDD">
        <w:rPr>
          <w:rFonts w:asciiTheme="minorHAnsi" w:hAnsiTheme="minorHAnsi"/>
          <w:lang w:val="en-US"/>
        </w:rPr>
        <w:t>6 inch</w:t>
      </w:r>
      <w:proofErr w:type="gramEnd"/>
      <w:r w:rsidRPr="1D2DBDDD">
        <w:rPr>
          <w:rFonts w:asciiTheme="minorHAnsi" w:hAnsiTheme="minorHAnsi"/>
          <w:lang w:val="en-US"/>
        </w:rPr>
        <w:t xml:space="preserve"> gap between lines and parking space number</w:t>
      </w:r>
      <w:r w:rsidR="0001390F" w:rsidRPr="1D2DBDDD">
        <w:rPr>
          <w:rFonts w:asciiTheme="minorHAnsi" w:hAnsiTheme="minorHAnsi"/>
          <w:lang w:val="en-US"/>
        </w:rPr>
        <w:t>s</w:t>
      </w:r>
    </w:p>
    <w:p w14:paraId="63B74978" w14:textId="4AE80F33" w:rsidR="001C5BEB" w:rsidRPr="00D24CD9" w:rsidRDefault="00584AAC" w:rsidP="00014E25">
      <w:pPr>
        <w:numPr>
          <w:ilvl w:val="0"/>
          <w:numId w:val="12"/>
        </w:numPr>
        <w:rPr>
          <w:rFonts w:asciiTheme="minorHAnsi" w:hAnsiTheme="minorHAnsi"/>
        </w:rPr>
      </w:pPr>
      <w:bookmarkStart w:id="6" w:name="_9rphd25oydix" w:colFirst="0" w:colLast="0"/>
      <w:bookmarkEnd w:id="6"/>
      <w:r w:rsidRPr="00D24CD9">
        <w:rPr>
          <w:rFonts w:asciiTheme="minorHAnsi" w:hAnsiTheme="minorHAnsi"/>
        </w:rPr>
        <w:t>Parking space designs</w:t>
      </w:r>
      <w:r w:rsidR="003C264D" w:rsidRPr="00D24CD9">
        <w:rPr>
          <w:rFonts w:asciiTheme="minorHAnsi" w:hAnsiTheme="minorHAnsi"/>
        </w:rPr>
        <w:t xml:space="preserve"> must be approved by the administration before </w:t>
      </w:r>
      <w:r w:rsidRPr="00D24CD9">
        <w:rPr>
          <w:rFonts w:asciiTheme="minorHAnsi" w:hAnsiTheme="minorHAnsi"/>
        </w:rPr>
        <w:t>painting</w:t>
      </w:r>
    </w:p>
    <w:p w14:paraId="5AE1EBDE" w14:textId="785B9224" w:rsidR="00396DF4" w:rsidRPr="00D24CD9" w:rsidRDefault="003C264D" w:rsidP="1D2DBDDD">
      <w:pPr>
        <w:pStyle w:val="Heading3"/>
        <w:numPr>
          <w:ilvl w:val="0"/>
          <w:numId w:val="12"/>
        </w:numPr>
        <w:spacing w:before="0" w:after="0"/>
        <w:rPr>
          <w:rFonts w:asciiTheme="minorHAnsi" w:hAnsiTheme="minorHAnsi"/>
          <w:b/>
          <w:bCs/>
          <w:i/>
          <w:iCs/>
          <w:color w:val="auto"/>
          <w:sz w:val="22"/>
          <w:szCs w:val="22"/>
          <w:lang w:val="en-US"/>
        </w:rPr>
      </w:pPr>
      <w:bookmarkStart w:id="7" w:name="_tmaqduypzjxl"/>
      <w:bookmarkEnd w:id="7"/>
      <w:r w:rsidRPr="1D2DBDDD">
        <w:rPr>
          <w:rFonts w:asciiTheme="minorHAnsi" w:hAnsiTheme="minorHAnsi"/>
          <w:color w:val="auto"/>
          <w:sz w:val="22"/>
          <w:szCs w:val="22"/>
          <w:lang w:val="en-US"/>
        </w:rPr>
        <w:t xml:space="preserve">Administration has the right to ask any student to remove any inappropriate </w:t>
      </w:r>
      <w:r w:rsidR="00584AAC" w:rsidRPr="1D2DBDDD">
        <w:rPr>
          <w:rFonts w:asciiTheme="minorHAnsi" w:hAnsiTheme="minorHAnsi"/>
          <w:color w:val="auto"/>
          <w:sz w:val="22"/>
          <w:szCs w:val="22"/>
          <w:lang w:val="en-US"/>
        </w:rPr>
        <w:t>designs at any time for any reason</w:t>
      </w:r>
      <w:r w:rsidR="00014E25" w:rsidRPr="1D2DBDDD">
        <w:rPr>
          <w:rFonts w:asciiTheme="minorHAnsi" w:hAnsiTheme="minorHAnsi"/>
          <w:color w:val="auto"/>
          <w:sz w:val="22"/>
          <w:szCs w:val="22"/>
          <w:lang w:val="en-US"/>
        </w:rPr>
        <w:t xml:space="preserve">. </w:t>
      </w:r>
      <w:r w:rsidR="00584AAC" w:rsidRPr="1D2DBDDD">
        <w:rPr>
          <w:rFonts w:asciiTheme="minorHAnsi" w:hAnsiTheme="minorHAnsi"/>
          <w:color w:val="auto"/>
          <w:sz w:val="22"/>
          <w:szCs w:val="22"/>
          <w:lang w:val="en-US"/>
        </w:rPr>
        <w:t>*</w:t>
      </w:r>
      <w:r w:rsidRPr="1D2DBDDD">
        <w:rPr>
          <w:rFonts w:asciiTheme="minorHAnsi" w:hAnsiTheme="minorHAnsi"/>
          <w:b/>
          <w:bCs/>
          <w:i/>
          <w:iCs/>
          <w:color w:val="auto"/>
          <w:sz w:val="22"/>
          <w:szCs w:val="22"/>
          <w:lang w:val="en-US"/>
        </w:rPr>
        <w:t>If your design changes in ANY way between its approval an</w:t>
      </w:r>
      <w:r w:rsidR="00584AAC" w:rsidRPr="1D2DBDDD">
        <w:rPr>
          <w:rFonts w:asciiTheme="minorHAnsi" w:hAnsiTheme="minorHAnsi"/>
          <w:b/>
          <w:bCs/>
          <w:i/>
          <w:iCs/>
          <w:color w:val="auto"/>
          <w:sz w:val="22"/>
          <w:szCs w:val="22"/>
          <w:lang w:val="en-US"/>
        </w:rPr>
        <w:t>d</w:t>
      </w:r>
      <w:r w:rsidR="00014E25" w:rsidRPr="1D2DBDDD">
        <w:rPr>
          <w:rFonts w:asciiTheme="minorHAnsi" w:hAnsiTheme="minorHAnsi"/>
          <w:b/>
          <w:bCs/>
          <w:i/>
          <w:iCs/>
          <w:color w:val="auto"/>
          <w:sz w:val="22"/>
          <w:szCs w:val="22"/>
          <w:lang w:val="en-US"/>
        </w:rPr>
        <w:t xml:space="preserve"> </w:t>
      </w:r>
      <w:r w:rsidR="00584AAC" w:rsidRPr="1D2DBDDD">
        <w:rPr>
          <w:rFonts w:asciiTheme="minorHAnsi" w:hAnsiTheme="minorHAnsi"/>
          <w:b/>
          <w:bCs/>
          <w:i/>
          <w:iCs/>
          <w:color w:val="auto"/>
          <w:sz w:val="22"/>
          <w:szCs w:val="22"/>
          <w:lang w:val="en-US"/>
        </w:rPr>
        <w:t>painting, you will be required to paint over the design at your expense.</w:t>
      </w:r>
    </w:p>
    <w:p w14:paraId="5145B2C6" w14:textId="1BE5FFB6" w:rsidR="00396DF4" w:rsidRPr="00D24CD9" w:rsidRDefault="00396DF4" w:rsidP="1D2DBDDD">
      <w:pPr>
        <w:pStyle w:val="ListParagraph"/>
        <w:numPr>
          <w:ilvl w:val="0"/>
          <w:numId w:val="12"/>
        </w:numPr>
        <w:rPr>
          <w:rFonts w:asciiTheme="minorHAnsi" w:hAnsiTheme="minorHAnsi"/>
          <w:lang w:val="en-US"/>
        </w:rPr>
      </w:pPr>
      <w:r w:rsidRPr="1D2DBDDD">
        <w:rPr>
          <w:rFonts w:asciiTheme="minorHAnsi" w:hAnsiTheme="minorHAnsi"/>
          <w:lang w:val="en-US"/>
        </w:rPr>
        <w:t xml:space="preserve">Only exterior all-weather paint may be used </w:t>
      </w:r>
      <w:proofErr w:type="gramStart"/>
      <w:r w:rsidRPr="1D2DBDDD">
        <w:rPr>
          <w:rFonts w:asciiTheme="minorHAnsi" w:hAnsiTheme="minorHAnsi"/>
          <w:lang w:val="en-US"/>
        </w:rPr>
        <w:t>on</w:t>
      </w:r>
      <w:proofErr w:type="gramEnd"/>
      <w:r w:rsidRPr="1D2DBDDD">
        <w:rPr>
          <w:rFonts w:asciiTheme="minorHAnsi" w:hAnsiTheme="minorHAnsi"/>
          <w:lang w:val="en-US"/>
        </w:rPr>
        <w:t xml:space="preserve"> the parking spaces. This should be </w:t>
      </w:r>
      <w:proofErr w:type="gramStart"/>
      <w:r w:rsidRPr="1D2DBDDD">
        <w:rPr>
          <w:rFonts w:asciiTheme="minorHAnsi" w:hAnsiTheme="minorHAnsi"/>
          <w:lang w:val="en-US"/>
        </w:rPr>
        <w:t>a water</w:t>
      </w:r>
      <w:proofErr w:type="gramEnd"/>
      <w:r w:rsidRPr="1D2DBDDD">
        <w:rPr>
          <w:rFonts w:asciiTheme="minorHAnsi" w:hAnsiTheme="minorHAnsi"/>
          <w:lang w:val="en-US"/>
        </w:rPr>
        <w:t xml:space="preserve">-based paint and not </w:t>
      </w:r>
      <w:proofErr w:type="gramStart"/>
      <w:r w:rsidRPr="1D2DBDDD">
        <w:rPr>
          <w:rFonts w:asciiTheme="minorHAnsi" w:hAnsiTheme="minorHAnsi"/>
          <w:lang w:val="en-US"/>
        </w:rPr>
        <w:t>an oil</w:t>
      </w:r>
      <w:proofErr w:type="gramEnd"/>
      <w:r w:rsidR="0001390F" w:rsidRPr="1D2DBDDD">
        <w:rPr>
          <w:rFonts w:asciiTheme="minorHAnsi" w:hAnsiTheme="minorHAnsi"/>
          <w:lang w:val="en-US"/>
        </w:rPr>
        <w:t>-</w:t>
      </w:r>
      <w:r w:rsidRPr="1D2DBDDD">
        <w:rPr>
          <w:rFonts w:asciiTheme="minorHAnsi" w:hAnsiTheme="minorHAnsi"/>
          <w:lang w:val="en-US"/>
        </w:rPr>
        <w:t>based paint. We suggest you talk</w:t>
      </w:r>
      <w:r w:rsidR="00EA32FA" w:rsidRPr="1D2DBDDD">
        <w:rPr>
          <w:rFonts w:asciiTheme="minorHAnsi" w:hAnsiTheme="minorHAnsi"/>
          <w:lang w:val="en-US"/>
        </w:rPr>
        <w:t xml:space="preserve"> to</w:t>
      </w:r>
      <w:r w:rsidRPr="1D2DBDDD">
        <w:rPr>
          <w:rFonts w:asciiTheme="minorHAnsi" w:hAnsiTheme="minorHAnsi"/>
          <w:lang w:val="en-US"/>
        </w:rPr>
        <w:t xml:space="preserve"> the paint department about what you are doing and let them help you with paints, how much to purchase, and colors.</w:t>
      </w:r>
    </w:p>
    <w:p w14:paraId="14EE0CA2" w14:textId="1DB9BF18" w:rsidR="00396DF4" w:rsidRPr="00D24CD9" w:rsidRDefault="00396DF4" w:rsidP="00014E25">
      <w:pPr>
        <w:pStyle w:val="ListParagraph"/>
        <w:numPr>
          <w:ilvl w:val="0"/>
          <w:numId w:val="12"/>
        </w:numPr>
        <w:rPr>
          <w:rFonts w:asciiTheme="minorHAnsi" w:hAnsiTheme="minorHAnsi"/>
        </w:rPr>
      </w:pPr>
      <w:r w:rsidRPr="00D24CD9">
        <w:rPr>
          <w:rFonts w:asciiTheme="minorHAnsi" w:hAnsiTheme="minorHAnsi"/>
        </w:rPr>
        <w:t>All paint and supplies must be provided by the student.</w:t>
      </w:r>
    </w:p>
    <w:p w14:paraId="79E4C5E5" w14:textId="0C8DF9BC" w:rsidR="00EA32FA" w:rsidRPr="00D24CD9" w:rsidRDefault="5BB2AB9F" w:rsidP="1D2DBDDD">
      <w:pPr>
        <w:pStyle w:val="ListParagraph"/>
        <w:numPr>
          <w:ilvl w:val="0"/>
          <w:numId w:val="12"/>
        </w:numPr>
        <w:rPr>
          <w:rFonts w:asciiTheme="minorHAnsi" w:hAnsiTheme="minorHAnsi"/>
          <w:lang w:val="en-US"/>
        </w:rPr>
      </w:pPr>
      <w:r w:rsidRPr="1D2DBDDD">
        <w:rPr>
          <w:rFonts w:asciiTheme="minorHAnsi" w:hAnsiTheme="minorHAnsi"/>
          <w:lang w:val="en-US"/>
        </w:rPr>
        <w:t>Students</w:t>
      </w:r>
      <w:r w:rsidR="00EA32FA" w:rsidRPr="1D2DBDDD">
        <w:rPr>
          <w:rFonts w:asciiTheme="minorHAnsi" w:hAnsiTheme="minorHAnsi"/>
          <w:lang w:val="en-US"/>
        </w:rPr>
        <w:t xml:space="preserve"> must paint within the boundaries set with tape by </w:t>
      </w:r>
      <w:r w:rsidR="54F8BCD7" w:rsidRPr="1D2DBDDD">
        <w:rPr>
          <w:rFonts w:asciiTheme="minorHAnsi" w:hAnsiTheme="minorHAnsi"/>
          <w:lang w:val="en-US"/>
        </w:rPr>
        <w:t xml:space="preserve">SCA Advisor </w:t>
      </w:r>
      <w:r w:rsidR="00EA32FA" w:rsidRPr="1D2DBDDD">
        <w:rPr>
          <w:rFonts w:asciiTheme="minorHAnsi" w:hAnsiTheme="minorHAnsi"/>
          <w:lang w:val="en-US"/>
        </w:rPr>
        <w:t xml:space="preserve">or an administrator supervising parking spot painting. </w:t>
      </w:r>
    </w:p>
    <w:p w14:paraId="6B213678" w14:textId="33E50F71" w:rsidR="00396DF4" w:rsidRPr="00D24CD9" w:rsidRDefault="00EA32FA" w:rsidP="1D2DBDDD">
      <w:pPr>
        <w:pStyle w:val="ListParagraph"/>
        <w:numPr>
          <w:ilvl w:val="0"/>
          <w:numId w:val="12"/>
        </w:numPr>
        <w:rPr>
          <w:rFonts w:asciiTheme="minorHAnsi" w:hAnsiTheme="minorHAnsi"/>
          <w:lang w:val="en-US"/>
        </w:rPr>
      </w:pPr>
      <w:r w:rsidRPr="1D2DBDDD">
        <w:rPr>
          <w:rFonts w:asciiTheme="minorHAnsi" w:hAnsiTheme="minorHAnsi"/>
          <w:lang w:val="en-US"/>
        </w:rPr>
        <w:t>Students will not be required to paint or prime over parking spaces</w:t>
      </w:r>
      <w:r w:rsidR="0001390F" w:rsidRPr="1D2DBDDD">
        <w:rPr>
          <w:rFonts w:asciiTheme="minorHAnsi" w:hAnsiTheme="minorHAnsi"/>
          <w:lang w:val="en-US"/>
        </w:rPr>
        <w:t xml:space="preserve"> at the end of the school year so students in future years can continue to admire </w:t>
      </w:r>
      <w:proofErr w:type="gramStart"/>
      <w:r w:rsidR="0001390F" w:rsidRPr="1D2DBDDD">
        <w:rPr>
          <w:rFonts w:asciiTheme="minorHAnsi" w:hAnsiTheme="minorHAnsi"/>
          <w:lang w:val="en-US"/>
        </w:rPr>
        <w:t>your</w:t>
      </w:r>
      <w:proofErr w:type="gramEnd"/>
      <w:r w:rsidR="0001390F" w:rsidRPr="1D2DBDDD">
        <w:rPr>
          <w:rFonts w:asciiTheme="minorHAnsi" w:hAnsiTheme="minorHAnsi"/>
          <w:lang w:val="en-US"/>
        </w:rPr>
        <w:t xml:space="preserve"> art.</w:t>
      </w:r>
    </w:p>
    <w:p w14:paraId="758E2422" w14:textId="7777D643" w:rsidR="0001390F" w:rsidRPr="00D24CD9" w:rsidRDefault="0001390F" w:rsidP="1D2DBDDD">
      <w:pPr>
        <w:pStyle w:val="ListParagraph"/>
        <w:numPr>
          <w:ilvl w:val="0"/>
          <w:numId w:val="12"/>
        </w:numPr>
        <w:rPr>
          <w:rFonts w:asciiTheme="minorHAnsi" w:hAnsiTheme="minorHAnsi"/>
          <w:b/>
          <w:bCs/>
          <w:lang w:val="en-US"/>
        </w:rPr>
      </w:pPr>
      <w:r w:rsidRPr="1D2DBDDD">
        <w:rPr>
          <w:rFonts w:asciiTheme="minorHAnsi" w:hAnsiTheme="minorHAnsi"/>
          <w:b/>
          <w:bCs/>
          <w:lang w:val="en-US"/>
        </w:rPr>
        <w:t xml:space="preserve">If students would like to purchase a parking spot solely for the design already painted, please bring the space number when you purchase your spot. Parking spots </w:t>
      </w:r>
      <w:proofErr w:type="gramStart"/>
      <w:r w:rsidRPr="1D2DBDDD">
        <w:rPr>
          <w:rFonts w:asciiTheme="minorHAnsi" w:hAnsiTheme="minorHAnsi"/>
          <w:b/>
          <w:bCs/>
          <w:lang w:val="en-US"/>
        </w:rPr>
        <w:t>are first come</w:t>
      </w:r>
      <w:proofErr w:type="gramEnd"/>
      <w:r w:rsidRPr="1D2DBDDD">
        <w:rPr>
          <w:rFonts w:asciiTheme="minorHAnsi" w:hAnsiTheme="minorHAnsi"/>
          <w:b/>
          <w:bCs/>
          <w:lang w:val="en-US"/>
        </w:rPr>
        <w:t>, first serve, and student</w:t>
      </w:r>
      <w:r w:rsidR="00D24CD9" w:rsidRPr="1D2DBDDD">
        <w:rPr>
          <w:rFonts w:asciiTheme="minorHAnsi" w:hAnsiTheme="minorHAnsi"/>
          <w:b/>
          <w:bCs/>
          <w:lang w:val="en-US"/>
        </w:rPr>
        <w:t>s</w:t>
      </w:r>
      <w:r w:rsidRPr="1D2DBDDD">
        <w:rPr>
          <w:rFonts w:asciiTheme="minorHAnsi" w:hAnsiTheme="minorHAnsi"/>
          <w:b/>
          <w:bCs/>
          <w:lang w:val="en-US"/>
        </w:rPr>
        <w:t xml:space="preserve"> will not be guaranteed to purchase their desired spot. </w:t>
      </w:r>
    </w:p>
    <w:p w14:paraId="5ABB102C" w14:textId="51F76ADB" w:rsidR="0001390F" w:rsidRDefault="0001390F" w:rsidP="7C632DBF">
      <w:pPr>
        <w:pStyle w:val="ListParagraph"/>
        <w:numPr>
          <w:ilvl w:val="1"/>
          <w:numId w:val="12"/>
        </w:numPr>
        <w:rPr>
          <w:rFonts w:asciiTheme="minorHAnsi" w:hAnsiTheme="minorHAnsi"/>
          <w:b/>
          <w:bCs/>
          <w:i/>
          <w:iCs/>
          <w:lang w:val="en-US"/>
        </w:rPr>
      </w:pPr>
      <w:r w:rsidRPr="7C632DBF">
        <w:rPr>
          <w:rFonts w:asciiTheme="minorHAnsi" w:hAnsiTheme="minorHAnsi"/>
          <w:b/>
          <w:bCs/>
          <w:i/>
          <w:iCs/>
          <w:lang w:val="en-US"/>
        </w:rPr>
        <w:t xml:space="preserve">If any changes are made to the spot, students must submit this form with payment for spot painting. No spot may be altered without prior approval from </w:t>
      </w:r>
      <w:r w:rsidR="003336B5">
        <w:rPr>
          <w:rFonts w:asciiTheme="minorHAnsi" w:hAnsiTheme="minorHAnsi"/>
          <w:b/>
          <w:bCs/>
          <w:i/>
          <w:iCs/>
          <w:lang w:val="en-US"/>
        </w:rPr>
        <w:t>Mrs. Tayon or Mr. Higgins</w:t>
      </w:r>
    </w:p>
    <w:p w14:paraId="4B2B721C" w14:textId="247F649D" w:rsidR="0001390F" w:rsidRDefault="0001390F">
      <w:pPr>
        <w:jc w:val="center"/>
        <w:rPr>
          <w:rFonts w:asciiTheme="minorHAnsi" w:hAnsiTheme="minorHAnsi"/>
          <w:b/>
        </w:rPr>
      </w:pPr>
    </w:p>
    <w:p w14:paraId="4643ADC2" w14:textId="2D6DCA56" w:rsidR="002802BC" w:rsidRDefault="002802BC">
      <w:pPr>
        <w:jc w:val="center"/>
        <w:rPr>
          <w:rFonts w:asciiTheme="minorHAnsi" w:hAnsiTheme="minorHAnsi"/>
          <w:b/>
        </w:rPr>
      </w:pPr>
    </w:p>
    <w:p w14:paraId="67F81D6E" w14:textId="348DFD26" w:rsidR="002802BC" w:rsidRDefault="002802BC">
      <w:pPr>
        <w:jc w:val="center"/>
        <w:rPr>
          <w:rFonts w:asciiTheme="minorHAnsi" w:hAnsiTheme="minorHAnsi"/>
          <w:b/>
        </w:rPr>
      </w:pPr>
    </w:p>
    <w:p w14:paraId="46355BC4" w14:textId="77777777" w:rsidR="002802BC" w:rsidRPr="00D24CD9" w:rsidRDefault="002802BC">
      <w:pPr>
        <w:jc w:val="center"/>
        <w:rPr>
          <w:rFonts w:asciiTheme="minorHAnsi" w:hAnsiTheme="minorHAnsi"/>
          <w:b/>
        </w:rPr>
      </w:pPr>
    </w:p>
    <w:p w14:paraId="20B726F5" w14:textId="77777777" w:rsidR="0001390F" w:rsidRPr="00D24CD9" w:rsidRDefault="0001390F">
      <w:pPr>
        <w:jc w:val="center"/>
        <w:rPr>
          <w:rFonts w:asciiTheme="minorHAnsi" w:hAnsiTheme="minorHAnsi"/>
          <w:b/>
        </w:rPr>
      </w:pPr>
    </w:p>
    <w:p w14:paraId="25541B55" w14:textId="77777777" w:rsidR="0031620E" w:rsidRDefault="0031620E">
      <w:pPr>
        <w:jc w:val="center"/>
        <w:rPr>
          <w:rFonts w:asciiTheme="minorHAnsi" w:hAnsiTheme="minorHAnsi"/>
          <w:b/>
          <w:u w:val="single"/>
        </w:rPr>
      </w:pPr>
    </w:p>
    <w:p w14:paraId="63B74980" w14:textId="04900D1F" w:rsidR="001C5BEB" w:rsidRPr="002802BC" w:rsidRDefault="003C264D">
      <w:pPr>
        <w:jc w:val="center"/>
        <w:rPr>
          <w:rFonts w:asciiTheme="minorHAnsi" w:hAnsiTheme="minorHAnsi"/>
          <w:b/>
          <w:u w:val="single"/>
        </w:rPr>
      </w:pPr>
      <w:r w:rsidRPr="002802BC">
        <w:rPr>
          <w:rFonts w:asciiTheme="minorHAnsi" w:hAnsiTheme="minorHAnsi"/>
          <w:b/>
          <w:u w:val="single"/>
        </w:rPr>
        <w:t>Steps</w:t>
      </w:r>
    </w:p>
    <w:p w14:paraId="63B74981" w14:textId="77777777" w:rsidR="001C5BEB" w:rsidRPr="00D24CD9" w:rsidRDefault="001C5BEB">
      <w:pPr>
        <w:jc w:val="center"/>
        <w:rPr>
          <w:rFonts w:asciiTheme="minorHAnsi" w:hAnsiTheme="minorHAnsi"/>
          <w:b/>
        </w:rPr>
      </w:pPr>
    </w:p>
    <w:p w14:paraId="188D6D8C" w14:textId="78143FE1" w:rsidR="001C5BEB" w:rsidRPr="00D24CD9" w:rsidRDefault="003C264D" w:rsidP="1D2DBDDD">
      <w:pPr>
        <w:numPr>
          <w:ilvl w:val="0"/>
          <w:numId w:val="4"/>
        </w:numPr>
        <w:rPr>
          <w:rFonts w:asciiTheme="minorHAnsi" w:hAnsiTheme="minorHAnsi"/>
          <w:lang w:val="en-US"/>
        </w:rPr>
      </w:pPr>
      <w:r w:rsidRPr="7C632DBF">
        <w:rPr>
          <w:rFonts w:asciiTheme="minorHAnsi" w:hAnsiTheme="minorHAnsi"/>
          <w:lang w:val="en-US"/>
        </w:rPr>
        <w:t xml:space="preserve">Pick up a copy </w:t>
      </w:r>
      <w:r w:rsidR="00D24CD9" w:rsidRPr="7C632DBF">
        <w:rPr>
          <w:rFonts w:asciiTheme="minorHAnsi" w:hAnsiTheme="minorHAnsi"/>
          <w:lang w:val="en-US"/>
        </w:rPr>
        <w:t xml:space="preserve">from </w:t>
      </w:r>
      <w:r w:rsidR="0031620E">
        <w:rPr>
          <w:rFonts w:asciiTheme="minorHAnsi" w:hAnsiTheme="minorHAnsi"/>
          <w:lang w:val="en-US"/>
        </w:rPr>
        <w:t xml:space="preserve">the </w:t>
      </w:r>
      <w:r w:rsidR="00D24CD9" w:rsidRPr="7C632DBF">
        <w:rPr>
          <w:rFonts w:asciiTheme="minorHAnsi" w:hAnsiTheme="minorHAnsi"/>
          <w:lang w:val="en-US"/>
        </w:rPr>
        <w:t xml:space="preserve">parking spot </w:t>
      </w:r>
      <w:r w:rsidR="0031620E">
        <w:rPr>
          <w:rFonts w:asciiTheme="minorHAnsi" w:hAnsiTheme="minorHAnsi"/>
          <w:lang w:val="en-US"/>
        </w:rPr>
        <w:t xml:space="preserve">on </w:t>
      </w:r>
      <w:r w:rsidR="00D24CD9" w:rsidRPr="7C632DBF">
        <w:rPr>
          <w:rFonts w:asciiTheme="minorHAnsi" w:hAnsiTheme="minorHAnsi"/>
          <w:lang w:val="en-US"/>
        </w:rPr>
        <w:t>purchase days</w:t>
      </w:r>
      <w:r w:rsidR="2083D814" w:rsidRPr="7C632DBF">
        <w:rPr>
          <w:rFonts w:asciiTheme="minorHAnsi" w:hAnsiTheme="minorHAnsi"/>
          <w:lang w:val="en-US"/>
        </w:rPr>
        <w:t>.</w:t>
      </w:r>
    </w:p>
    <w:p w14:paraId="63B74983" w14:textId="23210D1B" w:rsidR="001C5BEB" w:rsidRPr="00D24CD9" w:rsidRDefault="003C264D" w:rsidP="1D2DBDDD">
      <w:pPr>
        <w:numPr>
          <w:ilvl w:val="0"/>
          <w:numId w:val="4"/>
        </w:numPr>
        <w:rPr>
          <w:rFonts w:asciiTheme="minorHAnsi" w:hAnsiTheme="minorHAnsi"/>
          <w:lang w:val="en-US"/>
        </w:rPr>
      </w:pPr>
      <w:r w:rsidRPr="1D2DBDDD">
        <w:rPr>
          <w:rFonts w:asciiTheme="minorHAnsi" w:hAnsiTheme="minorHAnsi"/>
          <w:lang w:val="en-US"/>
        </w:rPr>
        <w:t xml:space="preserve">Fill out the form entirely (initial your name and </w:t>
      </w:r>
      <w:r w:rsidR="0031620E">
        <w:rPr>
          <w:rFonts w:asciiTheme="minorHAnsi" w:hAnsiTheme="minorHAnsi"/>
          <w:lang w:val="en-US"/>
        </w:rPr>
        <w:t>your parents’</w:t>
      </w:r>
      <w:r w:rsidRPr="1D2DBDDD">
        <w:rPr>
          <w:rFonts w:asciiTheme="minorHAnsi" w:hAnsiTheme="minorHAnsi"/>
          <w:lang w:val="en-US"/>
        </w:rPr>
        <w:t xml:space="preserve"> </w:t>
      </w:r>
      <w:r w:rsidR="0031620E">
        <w:rPr>
          <w:rFonts w:asciiTheme="minorHAnsi" w:hAnsiTheme="minorHAnsi"/>
          <w:lang w:val="en-US"/>
        </w:rPr>
        <w:t>names</w:t>
      </w:r>
      <w:r w:rsidRPr="1D2DBDDD">
        <w:rPr>
          <w:rFonts w:asciiTheme="minorHAnsi" w:hAnsiTheme="minorHAnsi"/>
          <w:lang w:val="en-US"/>
        </w:rPr>
        <w:t xml:space="preserve"> at the bottom of each page); incomplete forms will result in rejection</w:t>
      </w:r>
      <w:r w:rsidR="000B6DAC" w:rsidRPr="1D2DBDDD">
        <w:rPr>
          <w:rFonts w:asciiTheme="minorHAnsi" w:hAnsiTheme="minorHAnsi"/>
          <w:lang w:val="en-US"/>
        </w:rPr>
        <w:t>.</w:t>
      </w:r>
    </w:p>
    <w:p w14:paraId="63B74984" w14:textId="19D41057" w:rsidR="001C5BEB" w:rsidRPr="00D24CD9" w:rsidRDefault="003C264D">
      <w:pPr>
        <w:numPr>
          <w:ilvl w:val="0"/>
          <w:numId w:val="4"/>
        </w:numPr>
        <w:rPr>
          <w:rFonts w:asciiTheme="minorHAnsi" w:hAnsiTheme="minorHAnsi"/>
        </w:rPr>
      </w:pPr>
      <w:r w:rsidRPr="00D24CD9">
        <w:rPr>
          <w:rFonts w:asciiTheme="minorHAnsi" w:hAnsiTheme="minorHAnsi"/>
        </w:rPr>
        <w:t xml:space="preserve">Keep documented evidence of these papers in case of </w:t>
      </w:r>
      <w:r w:rsidR="00396DF4" w:rsidRPr="00D24CD9">
        <w:rPr>
          <w:rFonts w:asciiTheme="minorHAnsi" w:hAnsiTheme="minorHAnsi"/>
        </w:rPr>
        <w:t>vandalism</w:t>
      </w:r>
      <w:r w:rsidR="000B6DAC" w:rsidRPr="00D24CD9">
        <w:rPr>
          <w:rFonts w:asciiTheme="minorHAnsi" w:hAnsiTheme="minorHAnsi"/>
        </w:rPr>
        <w:t xml:space="preserve"> of parking spot.</w:t>
      </w:r>
    </w:p>
    <w:p w14:paraId="63B74985" w14:textId="3B455F65" w:rsidR="001C5BEB" w:rsidRPr="00D24CD9" w:rsidRDefault="003C264D" w:rsidP="1D2DBDDD">
      <w:pPr>
        <w:numPr>
          <w:ilvl w:val="0"/>
          <w:numId w:val="4"/>
        </w:numPr>
        <w:rPr>
          <w:rFonts w:asciiTheme="minorHAnsi" w:hAnsiTheme="minorHAnsi"/>
        </w:rPr>
      </w:pPr>
      <w:r w:rsidRPr="7C632DBF">
        <w:rPr>
          <w:rFonts w:asciiTheme="minorHAnsi" w:hAnsiTheme="minorHAnsi"/>
        </w:rPr>
        <w:t>Submit</w:t>
      </w:r>
      <w:r w:rsidR="0002326A" w:rsidRPr="7C632DBF">
        <w:rPr>
          <w:rFonts w:asciiTheme="minorHAnsi" w:hAnsiTheme="minorHAnsi"/>
        </w:rPr>
        <w:t xml:space="preserve"> hardcopy</w:t>
      </w:r>
      <w:r w:rsidRPr="7C632DBF">
        <w:rPr>
          <w:rFonts w:asciiTheme="minorHAnsi" w:hAnsiTheme="minorHAnsi"/>
        </w:rPr>
        <w:t xml:space="preserve"> forms t</w:t>
      </w:r>
      <w:r w:rsidR="00D24CD9" w:rsidRPr="7C632DBF">
        <w:rPr>
          <w:rFonts w:asciiTheme="minorHAnsi" w:hAnsiTheme="minorHAnsi"/>
        </w:rPr>
        <w:t>o</w:t>
      </w:r>
      <w:r w:rsidR="0002326A" w:rsidRPr="7C632DBF">
        <w:rPr>
          <w:rFonts w:asciiTheme="minorHAnsi" w:hAnsiTheme="minorHAnsi"/>
        </w:rPr>
        <w:t xml:space="preserve"> the front office no later than</w:t>
      </w:r>
      <w:r w:rsidR="00D24CD9" w:rsidRPr="7C632DBF">
        <w:rPr>
          <w:rFonts w:asciiTheme="minorHAnsi" w:hAnsiTheme="minorHAnsi"/>
        </w:rPr>
        <w:t xml:space="preserve"> the deadline:</w:t>
      </w:r>
      <w:r w:rsidR="0002326A" w:rsidRPr="7C632DBF">
        <w:rPr>
          <w:rFonts w:asciiTheme="minorHAnsi" w:hAnsiTheme="minorHAnsi"/>
        </w:rPr>
        <w:t xml:space="preserve"> </w:t>
      </w:r>
      <w:r w:rsidR="62D74FD2" w:rsidRPr="7C632DBF">
        <w:rPr>
          <w:rFonts w:asciiTheme="minorHAnsi" w:hAnsiTheme="minorHAnsi"/>
          <w:b/>
          <w:bCs/>
          <w:lang w:val="en-US"/>
        </w:rPr>
        <w:t xml:space="preserve">September </w:t>
      </w:r>
      <w:r w:rsidR="003336B5">
        <w:rPr>
          <w:rFonts w:asciiTheme="minorHAnsi" w:hAnsiTheme="minorHAnsi"/>
          <w:b/>
          <w:bCs/>
          <w:lang w:val="en-US"/>
        </w:rPr>
        <w:t>19</w:t>
      </w:r>
      <w:r w:rsidR="62D74FD2" w:rsidRPr="7C632DBF">
        <w:rPr>
          <w:rFonts w:asciiTheme="minorHAnsi" w:hAnsiTheme="minorHAnsi"/>
          <w:b/>
          <w:bCs/>
          <w:lang w:val="en-US"/>
        </w:rPr>
        <w:t>th at 2:30PM</w:t>
      </w:r>
      <w:r w:rsidR="00D24CD9" w:rsidRPr="7C632DBF">
        <w:rPr>
          <w:rFonts w:asciiTheme="minorHAnsi" w:hAnsiTheme="minorHAnsi"/>
          <w:b/>
          <w:bCs/>
          <w:u w:val="single"/>
        </w:rPr>
        <w:t>.</w:t>
      </w:r>
    </w:p>
    <w:p w14:paraId="63B74986" w14:textId="527A7198" w:rsidR="001C5BEB" w:rsidRPr="00D24CD9" w:rsidRDefault="003C264D">
      <w:pPr>
        <w:numPr>
          <w:ilvl w:val="0"/>
          <w:numId w:val="4"/>
        </w:numPr>
        <w:rPr>
          <w:rFonts w:asciiTheme="minorHAnsi" w:hAnsiTheme="minorHAnsi"/>
        </w:rPr>
      </w:pPr>
      <w:r w:rsidRPr="00D24CD9">
        <w:rPr>
          <w:rFonts w:asciiTheme="minorHAnsi" w:hAnsiTheme="minorHAnsi"/>
        </w:rPr>
        <w:t>If your submission is rejected twice, no further submissions will be allowed</w:t>
      </w:r>
      <w:r w:rsidR="0002326A" w:rsidRPr="00D24CD9">
        <w:rPr>
          <w:rFonts w:asciiTheme="minorHAnsi" w:hAnsiTheme="minorHAnsi"/>
        </w:rPr>
        <w:t>.</w:t>
      </w:r>
    </w:p>
    <w:p w14:paraId="63B74987" w14:textId="6F6980CD" w:rsidR="001C5BEB" w:rsidRPr="00D24CD9" w:rsidRDefault="0002326A" w:rsidP="1D2DBDDD">
      <w:pPr>
        <w:numPr>
          <w:ilvl w:val="0"/>
          <w:numId w:val="4"/>
        </w:numPr>
        <w:rPr>
          <w:rFonts w:asciiTheme="minorHAnsi" w:hAnsiTheme="minorHAnsi"/>
          <w:lang w:val="en-US"/>
        </w:rPr>
      </w:pPr>
      <w:r w:rsidRPr="1D2DBDDD">
        <w:rPr>
          <w:rFonts w:asciiTheme="minorHAnsi" w:hAnsiTheme="minorHAnsi"/>
          <w:lang w:val="en-US"/>
        </w:rPr>
        <w:t xml:space="preserve">An announcement will be made on Canvas with details regarding painting </w:t>
      </w:r>
      <w:r w:rsidR="00F004A3" w:rsidRPr="1D2DBDDD">
        <w:rPr>
          <w:rFonts w:asciiTheme="minorHAnsi" w:hAnsiTheme="minorHAnsi"/>
          <w:lang w:val="en-US"/>
        </w:rPr>
        <w:t xml:space="preserve">days. </w:t>
      </w:r>
      <w:r w:rsidR="003C264D" w:rsidRPr="1D2DBDDD">
        <w:rPr>
          <w:rFonts w:asciiTheme="minorHAnsi" w:hAnsiTheme="minorHAnsi"/>
          <w:lang w:val="en-US"/>
        </w:rPr>
        <w:t>Approved designs will be returned</w:t>
      </w:r>
      <w:r w:rsidRPr="1D2DBDDD">
        <w:rPr>
          <w:rFonts w:asciiTheme="minorHAnsi" w:hAnsiTheme="minorHAnsi"/>
          <w:lang w:val="en-US"/>
        </w:rPr>
        <w:t xml:space="preserve"> to you</w:t>
      </w:r>
      <w:r w:rsidR="00F004A3" w:rsidRPr="1D2DBDDD">
        <w:rPr>
          <w:rFonts w:asciiTheme="minorHAnsi" w:hAnsiTheme="minorHAnsi"/>
          <w:lang w:val="en-US"/>
        </w:rPr>
        <w:t xml:space="preserve"> by </w:t>
      </w:r>
      <w:r w:rsidR="0057766C">
        <w:rPr>
          <w:rFonts w:asciiTheme="minorHAnsi" w:hAnsiTheme="minorHAnsi"/>
          <w:lang w:val="en-US"/>
        </w:rPr>
        <w:t>hard copy</w:t>
      </w:r>
      <w:r w:rsidR="00F004A3" w:rsidRPr="1D2DBDDD">
        <w:rPr>
          <w:rFonts w:asciiTheme="minorHAnsi" w:hAnsiTheme="minorHAnsi"/>
          <w:lang w:val="en-US"/>
        </w:rPr>
        <w:t xml:space="preserve"> on the first painting day. </w:t>
      </w:r>
      <w:r w:rsidR="003C264D" w:rsidRPr="1D2DBDDD">
        <w:rPr>
          <w:rFonts w:asciiTheme="minorHAnsi" w:hAnsiTheme="minorHAnsi"/>
          <w:lang w:val="en-US"/>
        </w:rPr>
        <w:t xml:space="preserve">You will be notified via email if your design is not approved and requires further attention and </w:t>
      </w:r>
      <w:r w:rsidR="0057766C">
        <w:rPr>
          <w:rFonts w:asciiTheme="minorHAnsi" w:hAnsiTheme="minorHAnsi"/>
          <w:lang w:val="en-US"/>
        </w:rPr>
        <w:t>resubmission</w:t>
      </w:r>
      <w:r w:rsidR="003C264D" w:rsidRPr="1D2DBDDD">
        <w:rPr>
          <w:rFonts w:asciiTheme="minorHAnsi" w:hAnsiTheme="minorHAnsi"/>
          <w:lang w:val="en-US"/>
        </w:rPr>
        <w:t>.</w:t>
      </w:r>
      <w:r w:rsidR="00D24CD9" w:rsidRPr="1D2DBDDD">
        <w:rPr>
          <w:rFonts w:asciiTheme="minorHAnsi" w:hAnsiTheme="minorHAnsi"/>
          <w:lang w:val="en-US"/>
        </w:rPr>
        <w:t xml:space="preserve"> </w:t>
      </w:r>
      <w:r w:rsidR="00D24CD9" w:rsidRPr="1D2DBDDD">
        <w:rPr>
          <w:rFonts w:asciiTheme="minorHAnsi" w:hAnsiTheme="minorHAnsi"/>
          <w:b/>
          <w:bCs/>
          <w:lang w:val="en-US"/>
        </w:rPr>
        <w:t>If you do not receive an email, your design has been approved.</w:t>
      </w:r>
    </w:p>
    <w:p w14:paraId="373709F8" w14:textId="77777777" w:rsidR="0002326A" w:rsidRPr="00D24CD9" w:rsidRDefault="0002326A" w:rsidP="00014E25">
      <w:pPr>
        <w:jc w:val="center"/>
        <w:rPr>
          <w:rFonts w:asciiTheme="minorHAnsi" w:hAnsiTheme="minorHAnsi"/>
          <w:b/>
          <w:bCs/>
        </w:rPr>
      </w:pPr>
    </w:p>
    <w:p w14:paraId="29B49FBA" w14:textId="77777777" w:rsidR="002802BC" w:rsidRDefault="00396DF4" w:rsidP="00014E25">
      <w:pPr>
        <w:jc w:val="center"/>
        <w:rPr>
          <w:rFonts w:asciiTheme="minorHAnsi" w:hAnsiTheme="minorHAnsi"/>
          <w:b/>
          <w:bCs/>
          <w:u w:val="single"/>
        </w:rPr>
      </w:pPr>
      <w:r w:rsidRPr="002802BC">
        <w:rPr>
          <w:rFonts w:asciiTheme="minorHAnsi" w:hAnsiTheme="minorHAnsi"/>
          <w:b/>
          <w:bCs/>
          <w:u w:val="single"/>
        </w:rPr>
        <w:t>Painting Day</w:t>
      </w:r>
      <w:r w:rsidR="00F004A3" w:rsidRPr="002802BC">
        <w:rPr>
          <w:rFonts w:asciiTheme="minorHAnsi" w:hAnsiTheme="minorHAnsi"/>
          <w:b/>
          <w:bCs/>
          <w:u w:val="single"/>
        </w:rPr>
        <w:t>s</w:t>
      </w:r>
      <w:r w:rsidRPr="002802BC">
        <w:rPr>
          <w:rFonts w:asciiTheme="minorHAnsi" w:hAnsiTheme="minorHAnsi"/>
          <w:b/>
          <w:bCs/>
          <w:u w:val="single"/>
        </w:rPr>
        <w:t>:</w:t>
      </w:r>
      <w:r w:rsidR="00F004A3" w:rsidRPr="002802BC">
        <w:rPr>
          <w:rFonts w:asciiTheme="minorHAnsi" w:hAnsiTheme="minorHAnsi"/>
          <w:b/>
          <w:bCs/>
          <w:u w:val="single"/>
        </w:rPr>
        <w:t xml:space="preserve"> </w:t>
      </w:r>
    </w:p>
    <w:p w14:paraId="2B0DD8E3" w14:textId="13717709" w:rsidR="00396DF4" w:rsidRDefault="00ED0AA3" w:rsidP="1D2DBDDD">
      <w:pPr>
        <w:jc w:val="center"/>
        <w:rPr>
          <w:rFonts w:asciiTheme="minorHAnsi" w:hAnsiTheme="minorHAnsi"/>
          <w:b/>
          <w:bCs/>
          <w:i/>
          <w:iCs/>
          <w:u w:val="single"/>
          <w:lang w:val="en-US"/>
        </w:rPr>
      </w:pPr>
      <w:r>
        <w:rPr>
          <w:rFonts w:asciiTheme="minorHAnsi" w:hAnsiTheme="minorHAnsi"/>
          <w:b/>
          <w:bCs/>
          <w:i/>
          <w:iCs/>
          <w:u w:val="single"/>
          <w:lang w:val="en-US"/>
        </w:rPr>
        <w:t>Saturday</w:t>
      </w:r>
      <w:r w:rsidR="00CB431A">
        <w:rPr>
          <w:rFonts w:asciiTheme="minorHAnsi" w:hAnsiTheme="minorHAnsi"/>
          <w:b/>
          <w:bCs/>
          <w:i/>
          <w:iCs/>
          <w:u w:val="single"/>
          <w:lang w:val="en-US"/>
        </w:rPr>
        <w:t>,</w:t>
      </w:r>
      <w:r>
        <w:rPr>
          <w:rFonts w:asciiTheme="minorHAnsi" w:hAnsiTheme="minorHAnsi"/>
          <w:b/>
          <w:bCs/>
          <w:i/>
          <w:iCs/>
          <w:u w:val="single"/>
          <w:lang w:val="en-US"/>
        </w:rPr>
        <w:t xml:space="preserve"> September 27</w:t>
      </w:r>
      <w:r w:rsidRPr="00ED0AA3">
        <w:rPr>
          <w:rFonts w:asciiTheme="minorHAnsi" w:hAnsiTheme="minorHAnsi"/>
          <w:b/>
          <w:bCs/>
          <w:i/>
          <w:iCs/>
          <w:u w:val="single"/>
          <w:vertAlign w:val="superscript"/>
          <w:lang w:val="en-US"/>
        </w:rPr>
        <w:t>th</w:t>
      </w:r>
      <w:r w:rsidR="00CB431A">
        <w:rPr>
          <w:rFonts w:asciiTheme="minorHAnsi" w:hAnsiTheme="minorHAnsi"/>
          <w:b/>
          <w:bCs/>
          <w:i/>
          <w:iCs/>
          <w:u w:val="single"/>
          <w:vertAlign w:val="superscript"/>
          <w:lang w:val="en-US"/>
        </w:rPr>
        <w:t>,</w:t>
      </w:r>
      <w:r>
        <w:rPr>
          <w:rFonts w:asciiTheme="minorHAnsi" w:hAnsiTheme="minorHAnsi"/>
          <w:b/>
          <w:bCs/>
          <w:i/>
          <w:iCs/>
          <w:u w:val="single"/>
          <w:lang w:val="en-US"/>
        </w:rPr>
        <w:t xml:space="preserve"> </w:t>
      </w:r>
      <w:r w:rsidR="00D8211D">
        <w:rPr>
          <w:rFonts w:asciiTheme="minorHAnsi" w:hAnsiTheme="minorHAnsi"/>
          <w:b/>
          <w:bCs/>
          <w:i/>
          <w:iCs/>
          <w:u w:val="single"/>
          <w:lang w:val="en-US"/>
        </w:rPr>
        <w:t>8 am</w:t>
      </w:r>
      <w:r>
        <w:rPr>
          <w:rFonts w:asciiTheme="minorHAnsi" w:hAnsiTheme="minorHAnsi"/>
          <w:b/>
          <w:bCs/>
          <w:i/>
          <w:iCs/>
          <w:u w:val="single"/>
          <w:lang w:val="en-US"/>
        </w:rPr>
        <w:t xml:space="preserve">- </w:t>
      </w:r>
      <w:r w:rsidR="00D8211D">
        <w:rPr>
          <w:rFonts w:asciiTheme="minorHAnsi" w:hAnsiTheme="minorHAnsi"/>
          <w:b/>
          <w:bCs/>
          <w:i/>
          <w:iCs/>
          <w:u w:val="single"/>
          <w:lang w:val="en-US"/>
        </w:rPr>
        <w:t>3 pm</w:t>
      </w:r>
    </w:p>
    <w:p w14:paraId="42721CED" w14:textId="7FEBA48D" w:rsidR="00ED0AA3" w:rsidRDefault="00ED0AA3" w:rsidP="1D2DBDDD">
      <w:pPr>
        <w:jc w:val="center"/>
        <w:rPr>
          <w:rFonts w:asciiTheme="minorHAnsi" w:hAnsiTheme="minorHAnsi"/>
          <w:b/>
          <w:bCs/>
          <w:i/>
          <w:iCs/>
          <w:u w:val="single"/>
          <w:lang w:val="en-US"/>
        </w:rPr>
      </w:pPr>
      <w:r>
        <w:rPr>
          <w:rFonts w:asciiTheme="minorHAnsi" w:hAnsiTheme="minorHAnsi"/>
          <w:b/>
          <w:bCs/>
          <w:i/>
          <w:iCs/>
          <w:u w:val="single"/>
          <w:lang w:val="en-US"/>
        </w:rPr>
        <w:t>Saturday</w:t>
      </w:r>
      <w:r w:rsidR="00CB431A">
        <w:rPr>
          <w:rFonts w:asciiTheme="minorHAnsi" w:hAnsiTheme="minorHAnsi"/>
          <w:b/>
          <w:bCs/>
          <w:i/>
          <w:iCs/>
          <w:u w:val="single"/>
          <w:lang w:val="en-US"/>
        </w:rPr>
        <w:t>,</w:t>
      </w:r>
      <w:r>
        <w:rPr>
          <w:rFonts w:asciiTheme="minorHAnsi" w:hAnsiTheme="minorHAnsi"/>
          <w:b/>
          <w:bCs/>
          <w:i/>
          <w:iCs/>
          <w:u w:val="single"/>
          <w:lang w:val="en-US"/>
        </w:rPr>
        <w:t xml:space="preserve"> </w:t>
      </w:r>
      <w:r w:rsidR="00B53D7F">
        <w:rPr>
          <w:rFonts w:asciiTheme="minorHAnsi" w:hAnsiTheme="minorHAnsi"/>
          <w:b/>
          <w:bCs/>
          <w:i/>
          <w:iCs/>
          <w:u w:val="single"/>
          <w:lang w:val="en-US"/>
        </w:rPr>
        <w:t>October 4</w:t>
      </w:r>
      <w:r w:rsidR="00B53D7F" w:rsidRPr="00B53D7F">
        <w:rPr>
          <w:rFonts w:asciiTheme="minorHAnsi" w:hAnsiTheme="minorHAnsi"/>
          <w:b/>
          <w:bCs/>
          <w:i/>
          <w:iCs/>
          <w:u w:val="single"/>
          <w:vertAlign w:val="superscript"/>
          <w:lang w:val="en-US"/>
        </w:rPr>
        <w:t>th</w:t>
      </w:r>
      <w:r w:rsidR="00CB431A">
        <w:rPr>
          <w:rFonts w:asciiTheme="minorHAnsi" w:hAnsiTheme="minorHAnsi"/>
          <w:b/>
          <w:bCs/>
          <w:i/>
          <w:iCs/>
          <w:u w:val="single"/>
          <w:vertAlign w:val="superscript"/>
          <w:lang w:val="en-US"/>
        </w:rPr>
        <w:t>,</w:t>
      </w:r>
      <w:r w:rsidR="00B53D7F">
        <w:rPr>
          <w:rFonts w:asciiTheme="minorHAnsi" w:hAnsiTheme="minorHAnsi"/>
          <w:b/>
          <w:bCs/>
          <w:i/>
          <w:iCs/>
          <w:u w:val="single"/>
          <w:lang w:val="en-US"/>
        </w:rPr>
        <w:t xml:space="preserve"> </w:t>
      </w:r>
      <w:r w:rsidR="00D8211D">
        <w:rPr>
          <w:rFonts w:asciiTheme="minorHAnsi" w:hAnsiTheme="minorHAnsi"/>
          <w:b/>
          <w:bCs/>
          <w:i/>
          <w:iCs/>
          <w:u w:val="single"/>
          <w:lang w:val="en-US"/>
        </w:rPr>
        <w:t>8 am</w:t>
      </w:r>
      <w:r w:rsidR="00B53D7F">
        <w:rPr>
          <w:rFonts w:asciiTheme="minorHAnsi" w:hAnsiTheme="minorHAnsi"/>
          <w:b/>
          <w:bCs/>
          <w:i/>
          <w:iCs/>
          <w:u w:val="single"/>
          <w:lang w:val="en-US"/>
        </w:rPr>
        <w:t>-</w:t>
      </w:r>
      <w:r w:rsidR="00D8211D">
        <w:rPr>
          <w:rFonts w:asciiTheme="minorHAnsi" w:hAnsiTheme="minorHAnsi"/>
          <w:b/>
          <w:bCs/>
          <w:i/>
          <w:iCs/>
          <w:u w:val="single"/>
          <w:lang w:val="en-US"/>
        </w:rPr>
        <w:t>3 pm</w:t>
      </w:r>
      <w:r w:rsidR="00B53D7F">
        <w:rPr>
          <w:rFonts w:asciiTheme="minorHAnsi" w:hAnsiTheme="minorHAnsi"/>
          <w:b/>
          <w:bCs/>
          <w:i/>
          <w:iCs/>
          <w:u w:val="single"/>
          <w:lang w:val="en-US"/>
        </w:rPr>
        <w:t xml:space="preserve"> </w:t>
      </w:r>
    </w:p>
    <w:p w14:paraId="1570FC0D" w14:textId="2E1734B8" w:rsidR="00B53D7F" w:rsidRPr="002802BC" w:rsidRDefault="00B53D7F" w:rsidP="1D2DBDDD">
      <w:pPr>
        <w:jc w:val="center"/>
        <w:rPr>
          <w:rFonts w:asciiTheme="minorHAnsi" w:hAnsiTheme="minorHAnsi"/>
          <w:b/>
          <w:bCs/>
          <w:i/>
          <w:iCs/>
          <w:u w:val="single"/>
          <w:lang w:val="en-US"/>
        </w:rPr>
      </w:pPr>
      <w:r>
        <w:rPr>
          <w:rFonts w:asciiTheme="minorHAnsi" w:hAnsiTheme="minorHAnsi"/>
          <w:b/>
          <w:bCs/>
          <w:i/>
          <w:iCs/>
          <w:u w:val="single"/>
          <w:lang w:val="en-US"/>
        </w:rPr>
        <w:t xml:space="preserve">Rain Back Up Day </w:t>
      </w:r>
      <w:r w:rsidR="00D8211D">
        <w:rPr>
          <w:rFonts w:asciiTheme="minorHAnsi" w:hAnsiTheme="minorHAnsi"/>
          <w:b/>
          <w:bCs/>
          <w:i/>
          <w:iCs/>
          <w:u w:val="single"/>
          <w:lang w:val="en-US"/>
        </w:rPr>
        <w:t>October 18</w:t>
      </w:r>
      <w:r w:rsidR="00D8211D" w:rsidRPr="00D8211D">
        <w:rPr>
          <w:rFonts w:asciiTheme="minorHAnsi" w:hAnsiTheme="minorHAnsi"/>
          <w:b/>
          <w:bCs/>
          <w:i/>
          <w:iCs/>
          <w:u w:val="single"/>
          <w:vertAlign w:val="superscript"/>
          <w:lang w:val="en-US"/>
        </w:rPr>
        <w:t>th</w:t>
      </w:r>
      <w:r w:rsidR="00D8211D">
        <w:rPr>
          <w:rFonts w:asciiTheme="minorHAnsi" w:hAnsiTheme="minorHAnsi"/>
          <w:b/>
          <w:bCs/>
          <w:i/>
          <w:iCs/>
          <w:u w:val="single"/>
          <w:lang w:val="en-US"/>
        </w:rPr>
        <w:t xml:space="preserve"> </w:t>
      </w:r>
    </w:p>
    <w:p w14:paraId="130C8832" w14:textId="62D1955E" w:rsidR="00396DF4" w:rsidRPr="002802BC" w:rsidRDefault="00396DF4">
      <w:pPr>
        <w:rPr>
          <w:rFonts w:asciiTheme="minorHAnsi" w:hAnsiTheme="minorHAnsi"/>
          <w:u w:val="single"/>
        </w:rPr>
      </w:pPr>
    </w:p>
    <w:p w14:paraId="2975127A" w14:textId="70A08306" w:rsidR="00396DF4" w:rsidRDefault="00396DF4" w:rsidP="00396DF4">
      <w:pPr>
        <w:pStyle w:val="ListParagraph"/>
        <w:numPr>
          <w:ilvl w:val="0"/>
          <w:numId w:val="10"/>
        </w:numPr>
        <w:rPr>
          <w:rFonts w:asciiTheme="minorHAnsi" w:hAnsiTheme="minorHAnsi"/>
        </w:rPr>
      </w:pPr>
      <w:r w:rsidRPr="00D24CD9">
        <w:rPr>
          <w:rFonts w:asciiTheme="minorHAnsi" w:hAnsiTheme="minorHAnsi"/>
        </w:rPr>
        <w:t>Bring proof of parking permit purchase from security</w:t>
      </w:r>
    </w:p>
    <w:p w14:paraId="58CF78E3" w14:textId="086A07FA" w:rsidR="002802BC" w:rsidRPr="002802BC" w:rsidRDefault="002802BC" w:rsidP="1D2DBDDD">
      <w:pPr>
        <w:pStyle w:val="ListParagraph"/>
        <w:numPr>
          <w:ilvl w:val="0"/>
          <w:numId w:val="10"/>
        </w:numPr>
        <w:rPr>
          <w:rFonts w:asciiTheme="minorHAnsi" w:hAnsiTheme="minorHAnsi"/>
          <w:u w:val="single"/>
          <w:lang w:val="en-US"/>
        </w:rPr>
      </w:pPr>
      <w:r w:rsidRPr="1D2DBDDD">
        <w:rPr>
          <w:rFonts w:asciiTheme="minorHAnsi" w:hAnsiTheme="minorHAnsi"/>
          <w:b/>
          <w:bCs/>
          <w:u w:val="single"/>
          <w:lang w:val="en-US"/>
        </w:rPr>
        <w:t xml:space="preserve">You must bring your design paperwork </w:t>
      </w:r>
      <w:r w:rsidRPr="1D2DBDDD">
        <w:rPr>
          <w:rFonts w:asciiTheme="minorHAnsi" w:hAnsiTheme="minorHAnsi"/>
          <w:b/>
          <w:bCs/>
          <w:i/>
          <w:iCs/>
          <w:u w:val="single"/>
          <w:lang w:val="en-US"/>
        </w:rPr>
        <w:t>and</w:t>
      </w:r>
      <w:r w:rsidRPr="1D2DBDDD">
        <w:rPr>
          <w:rFonts w:asciiTheme="minorHAnsi" w:hAnsiTheme="minorHAnsi"/>
          <w:b/>
          <w:bCs/>
          <w:u w:val="single"/>
          <w:lang w:val="en-US"/>
        </w:rPr>
        <w:t xml:space="preserve"> check</w:t>
      </w:r>
      <w:r w:rsidR="003336B5">
        <w:rPr>
          <w:rFonts w:asciiTheme="minorHAnsi" w:hAnsiTheme="minorHAnsi"/>
          <w:b/>
          <w:bCs/>
          <w:u w:val="single"/>
          <w:lang w:val="en-US"/>
        </w:rPr>
        <w:t>/Cash $60</w:t>
      </w:r>
      <w:r w:rsidRPr="1D2DBDDD">
        <w:rPr>
          <w:rFonts w:asciiTheme="minorHAnsi" w:hAnsiTheme="minorHAnsi"/>
          <w:b/>
          <w:bCs/>
          <w:u w:val="single"/>
          <w:lang w:val="en-US"/>
        </w:rPr>
        <w:t xml:space="preserve"> in with </w:t>
      </w:r>
      <w:r w:rsidR="0D9F4611" w:rsidRPr="1D2DBDDD">
        <w:rPr>
          <w:rFonts w:asciiTheme="minorHAnsi" w:hAnsiTheme="minorHAnsi"/>
          <w:b/>
          <w:bCs/>
          <w:u w:val="single"/>
          <w:lang w:val="en-US"/>
        </w:rPr>
        <w:t>SCA Advisor</w:t>
      </w:r>
      <w:r w:rsidRPr="1D2DBDDD">
        <w:rPr>
          <w:rFonts w:asciiTheme="minorHAnsi" w:hAnsiTheme="minorHAnsi"/>
          <w:b/>
          <w:bCs/>
          <w:u w:val="single"/>
          <w:lang w:val="en-US"/>
        </w:rPr>
        <w:t xml:space="preserve"> at Door 3 or the supervising administrator before beginning painting for each painting session.</w:t>
      </w:r>
    </w:p>
    <w:p w14:paraId="665E6CA5" w14:textId="0D5633A2" w:rsidR="00396DF4" w:rsidRPr="00D24CD9" w:rsidRDefault="00396DF4" w:rsidP="1D2DBDDD">
      <w:pPr>
        <w:pStyle w:val="ListParagraph"/>
        <w:numPr>
          <w:ilvl w:val="0"/>
          <w:numId w:val="9"/>
        </w:numPr>
        <w:rPr>
          <w:rFonts w:asciiTheme="minorHAnsi" w:hAnsiTheme="minorHAnsi"/>
          <w:lang w:val="en-US"/>
        </w:rPr>
      </w:pPr>
      <w:r w:rsidRPr="1D2DBDDD">
        <w:rPr>
          <w:rFonts w:asciiTheme="minorHAnsi" w:hAnsiTheme="minorHAnsi"/>
          <w:lang w:val="en-US"/>
        </w:rPr>
        <w:t xml:space="preserve">You must supply your own paint and </w:t>
      </w:r>
      <w:proofErr w:type="gramStart"/>
      <w:r w:rsidRPr="1D2DBDDD">
        <w:rPr>
          <w:rFonts w:asciiTheme="minorHAnsi" w:hAnsiTheme="minorHAnsi"/>
          <w:lang w:val="en-US"/>
        </w:rPr>
        <w:t>paint brushes</w:t>
      </w:r>
      <w:proofErr w:type="gramEnd"/>
      <w:r w:rsidRPr="1D2DBDDD">
        <w:rPr>
          <w:rFonts w:asciiTheme="minorHAnsi" w:hAnsiTheme="minorHAnsi"/>
          <w:lang w:val="en-US"/>
        </w:rPr>
        <w:t xml:space="preserve"> or rollers, paint can opener, paint trays</w:t>
      </w:r>
      <w:r w:rsidR="00D24CD9" w:rsidRPr="1D2DBDDD">
        <w:rPr>
          <w:rFonts w:asciiTheme="minorHAnsi" w:hAnsiTheme="minorHAnsi"/>
          <w:lang w:val="en-US"/>
        </w:rPr>
        <w:t>, and any other materials needed for your design.</w:t>
      </w:r>
    </w:p>
    <w:p w14:paraId="57432C38" w14:textId="331B51AB" w:rsidR="00396DF4" w:rsidRPr="00D24CD9" w:rsidRDefault="00396DF4" w:rsidP="1D2DBDDD">
      <w:pPr>
        <w:pStyle w:val="ListParagraph"/>
        <w:numPr>
          <w:ilvl w:val="0"/>
          <w:numId w:val="8"/>
        </w:numPr>
        <w:rPr>
          <w:rFonts w:asciiTheme="minorHAnsi" w:hAnsiTheme="minorHAnsi"/>
          <w:lang w:val="en-US"/>
        </w:rPr>
      </w:pPr>
      <w:r w:rsidRPr="1D2DBDDD">
        <w:rPr>
          <w:rFonts w:asciiTheme="minorHAnsi" w:hAnsiTheme="minorHAnsi"/>
        </w:rPr>
        <w:t xml:space="preserve">You must leave six inches from the parking lot line and the top of the number on the spot. </w:t>
      </w:r>
    </w:p>
    <w:p w14:paraId="797D3230" w14:textId="286D5E22" w:rsidR="00396DF4" w:rsidRPr="00D24CD9" w:rsidRDefault="00396DF4" w:rsidP="1D2DBDDD">
      <w:pPr>
        <w:pStyle w:val="ListParagraph"/>
        <w:numPr>
          <w:ilvl w:val="0"/>
          <w:numId w:val="8"/>
        </w:numPr>
        <w:rPr>
          <w:rFonts w:asciiTheme="minorHAnsi" w:hAnsiTheme="minorHAnsi"/>
          <w:lang w:val="en-US"/>
        </w:rPr>
      </w:pPr>
      <w:r w:rsidRPr="1D2DBDDD">
        <w:rPr>
          <w:rFonts w:asciiTheme="minorHAnsi" w:hAnsiTheme="minorHAnsi"/>
          <w:lang w:val="en-US"/>
        </w:rPr>
        <w:t xml:space="preserve">No air or airless paint sprayers permitted, NO spray paint </w:t>
      </w:r>
    </w:p>
    <w:p w14:paraId="1D5C21A0" w14:textId="0DBB832D" w:rsidR="00396DF4" w:rsidRPr="00D24CD9" w:rsidRDefault="00396DF4" w:rsidP="1D2DBDDD">
      <w:pPr>
        <w:pStyle w:val="ListParagraph"/>
        <w:numPr>
          <w:ilvl w:val="0"/>
          <w:numId w:val="8"/>
        </w:numPr>
        <w:rPr>
          <w:rFonts w:asciiTheme="minorHAnsi" w:hAnsiTheme="minorHAnsi"/>
          <w:lang w:val="en-US"/>
        </w:rPr>
      </w:pPr>
      <w:r w:rsidRPr="1D2DBDDD">
        <w:rPr>
          <w:rFonts w:asciiTheme="minorHAnsi" w:hAnsiTheme="minorHAnsi"/>
          <w:lang w:val="en-US"/>
        </w:rPr>
        <w:t xml:space="preserve">No </w:t>
      </w:r>
      <w:r w:rsidR="00F004A3" w:rsidRPr="1D2DBDDD">
        <w:rPr>
          <w:rFonts w:asciiTheme="minorHAnsi" w:hAnsiTheme="minorHAnsi"/>
          <w:lang w:val="en-US"/>
        </w:rPr>
        <w:t>r</w:t>
      </w:r>
      <w:r w:rsidRPr="1D2DBDDD">
        <w:rPr>
          <w:rFonts w:asciiTheme="minorHAnsi" w:hAnsiTheme="minorHAnsi"/>
          <w:lang w:val="en-US"/>
        </w:rPr>
        <w:t>efunds after you have</w:t>
      </w:r>
      <w:r w:rsidR="00F004A3" w:rsidRPr="1D2DBDDD">
        <w:rPr>
          <w:rFonts w:asciiTheme="minorHAnsi" w:hAnsiTheme="minorHAnsi"/>
          <w:lang w:val="en-US"/>
        </w:rPr>
        <w:t xml:space="preserve"> begun painting</w:t>
      </w:r>
      <w:r w:rsidRPr="1D2DBDDD">
        <w:rPr>
          <w:rFonts w:asciiTheme="minorHAnsi" w:hAnsiTheme="minorHAnsi"/>
          <w:lang w:val="en-US"/>
        </w:rPr>
        <w:t xml:space="preserve"> your spot. No touch-ups or </w:t>
      </w:r>
      <w:r w:rsidR="02BCDDF2" w:rsidRPr="1D2DBDDD">
        <w:rPr>
          <w:rFonts w:asciiTheme="minorHAnsi" w:hAnsiTheme="minorHAnsi"/>
          <w:lang w:val="en-US"/>
        </w:rPr>
        <w:t>repainting</w:t>
      </w:r>
      <w:r w:rsidRPr="1D2DBDDD">
        <w:rPr>
          <w:rFonts w:asciiTheme="minorHAnsi" w:hAnsiTheme="minorHAnsi"/>
          <w:lang w:val="en-US"/>
        </w:rPr>
        <w:t xml:space="preserve"> after </w:t>
      </w:r>
      <w:r w:rsidR="003336B5">
        <w:rPr>
          <w:rFonts w:asciiTheme="minorHAnsi" w:hAnsiTheme="minorHAnsi"/>
          <w:b/>
          <w:bCs/>
          <w:u w:val="single"/>
          <w:lang w:val="en-US"/>
        </w:rPr>
        <w:t>Painting Days</w:t>
      </w:r>
      <w:r w:rsidR="00CB431A">
        <w:rPr>
          <w:rFonts w:asciiTheme="minorHAnsi" w:hAnsiTheme="minorHAnsi"/>
          <w:b/>
          <w:bCs/>
          <w:u w:val="single"/>
          <w:lang w:val="en-US"/>
        </w:rPr>
        <w:t xml:space="preserve"> </w:t>
      </w:r>
      <w:r w:rsidRPr="1D2DBDDD">
        <w:rPr>
          <w:rFonts w:asciiTheme="minorHAnsi" w:hAnsiTheme="minorHAnsi"/>
          <w:lang w:val="en-US"/>
        </w:rPr>
        <w:t>unless you have administrative permission</w:t>
      </w:r>
      <w:r w:rsidR="00D24CD9" w:rsidRPr="1D2DBDDD">
        <w:rPr>
          <w:rFonts w:asciiTheme="minorHAnsi" w:hAnsiTheme="minorHAnsi"/>
          <w:lang w:val="en-US"/>
        </w:rPr>
        <w:t>.</w:t>
      </w:r>
    </w:p>
    <w:p w14:paraId="519777C2" w14:textId="627BD05D" w:rsidR="00396DF4" w:rsidRPr="00D24CD9" w:rsidRDefault="00396DF4" w:rsidP="00396DF4">
      <w:pPr>
        <w:ind w:left="360"/>
        <w:rPr>
          <w:rFonts w:asciiTheme="minorHAnsi" w:hAnsiTheme="minorHAnsi"/>
        </w:rPr>
      </w:pPr>
    </w:p>
    <w:p w14:paraId="42F55E6B" w14:textId="5A341885" w:rsidR="00396DF4" w:rsidRPr="00D24CD9" w:rsidRDefault="00396DF4" w:rsidP="00396DF4">
      <w:pPr>
        <w:ind w:left="360"/>
        <w:rPr>
          <w:rFonts w:asciiTheme="minorHAnsi" w:hAnsiTheme="minorHAnsi"/>
          <w:b/>
          <w:bCs/>
        </w:rPr>
      </w:pPr>
    </w:p>
    <w:p w14:paraId="1B9D8481" w14:textId="7A1B7755" w:rsidR="00396DF4" w:rsidRPr="002802BC" w:rsidRDefault="00396DF4" w:rsidP="00014E25">
      <w:pPr>
        <w:jc w:val="center"/>
        <w:rPr>
          <w:rFonts w:asciiTheme="minorHAnsi" w:hAnsiTheme="minorHAnsi"/>
          <w:b/>
          <w:bCs/>
          <w:u w:val="single"/>
        </w:rPr>
      </w:pPr>
      <w:r w:rsidRPr="002802BC">
        <w:rPr>
          <w:rFonts w:asciiTheme="minorHAnsi" w:hAnsiTheme="minorHAnsi"/>
          <w:b/>
          <w:bCs/>
          <w:u w:val="single"/>
        </w:rPr>
        <w:t>Helpful Tips</w:t>
      </w:r>
    </w:p>
    <w:p w14:paraId="62ABB594" w14:textId="2542A412" w:rsidR="00014E25" w:rsidRPr="00D24CD9" w:rsidRDefault="00014E25" w:rsidP="00014E25">
      <w:pPr>
        <w:pStyle w:val="ListParagraph"/>
        <w:rPr>
          <w:rFonts w:asciiTheme="minorHAnsi" w:hAnsiTheme="minorHAnsi"/>
        </w:rPr>
      </w:pPr>
    </w:p>
    <w:p w14:paraId="08B0E87C" w14:textId="77777777" w:rsidR="00014E25" w:rsidRPr="00D24CD9" w:rsidRDefault="00396DF4" w:rsidP="1D2DBDDD">
      <w:pPr>
        <w:pStyle w:val="ListParagraph"/>
        <w:numPr>
          <w:ilvl w:val="0"/>
          <w:numId w:val="11"/>
        </w:numPr>
        <w:ind w:left="720"/>
        <w:rPr>
          <w:rFonts w:asciiTheme="minorHAnsi" w:hAnsiTheme="minorHAnsi"/>
          <w:lang w:val="en-US"/>
        </w:rPr>
      </w:pPr>
      <w:r w:rsidRPr="1D2DBDDD">
        <w:rPr>
          <w:rFonts w:asciiTheme="minorHAnsi" w:hAnsiTheme="minorHAnsi"/>
          <w:lang w:val="en-US"/>
        </w:rPr>
        <w:t xml:space="preserve">You will have to buy paint in gallons for the background, so it is suggested you discuss with friends to share your colors. You may want to buy </w:t>
      </w:r>
      <w:proofErr w:type="gramStart"/>
      <w:r w:rsidRPr="1D2DBDDD">
        <w:rPr>
          <w:rFonts w:asciiTheme="minorHAnsi" w:hAnsiTheme="minorHAnsi"/>
          <w:lang w:val="en-US"/>
        </w:rPr>
        <w:t>pints</w:t>
      </w:r>
      <w:proofErr w:type="gramEnd"/>
      <w:r w:rsidRPr="1D2DBDDD">
        <w:rPr>
          <w:rFonts w:asciiTheme="minorHAnsi" w:hAnsiTheme="minorHAnsi"/>
          <w:lang w:val="en-US"/>
        </w:rPr>
        <w:t xml:space="preserve"> for detail colors. If you want a completely solid background, then get more than 1 gallon. Don't forget to buy </w:t>
      </w:r>
      <w:proofErr w:type="gramStart"/>
      <w:r w:rsidRPr="1D2DBDDD">
        <w:rPr>
          <w:rFonts w:asciiTheme="minorHAnsi" w:hAnsiTheme="minorHAnsi"/>
          <w:lang w:val="en-US"/>
        </w:rPr>
        <w:t>the</w:t>
      </w:r>
      <w:proofErr w:type="gramEnd"/>
      <w:r w:rsidRPr="1D2DBDDD">
        <w:rPr>
          <w:rFonts w:asciiTheme="minorHAnsi" w:hAnsiTheme="minorHAnsi"/>
          <w:lang w:val="en-US"/>
        </w:rPr>
        <w:t xml:space="preserve"> paint tray and paint </w:t>
      </w:r>
      <w:proofErr w:type="gramStart"/>
      <w:r w:rsidRPr="1D2DBDDD">
        <w:rPr>
          <w:rFonts w:asciiTheme="minorHAnsi" w:hAnsiTheme="minorHAnsi"/>
          <w:lang w:val="en-US"/>
        </w:rPr>
        <w:t>can opener</w:t>
      </w:r>
      <w:proofErr w:type="gramEnd"/>
      <w:r w:rsidRPr="1D2DBDDD">
        <w:rPr>
          <w:rFonts w:asciiTheme="minorHAnsi" w:hAnsiTheme="minorHAnsi"/>
          <w:lang w:val="en-US"/>
        </w:rPr>
        <w:t xml:space="preserve">. </w:t>
      </w:r>
    </w:p>
    <w:p w14:paraId="1E9BCA87" w14:textId="77777777" w:rsidR="00014E25" w:rsidRPr="00D24CD9" w:rsidRDefault="00396DF4" w:rsidP="1D2DBDDD">
      <w:pPr>
        <w:pStyle w:val="ListParagraph"/>
        <w:numPr>
          <w:ilvl w:val="0"/>
          <w:numId w:val="11"/>
        </w:numPr>
        <w:ind w:left="720"/>
        <w:rPr>
          <w:rFonts w:asciiTheme="minorHAnsi" w:hAnsiTheme="minorHAnsi"/>
          <w:lang w:val="en-US"/>
        </w:rPr>
      </w:pPr>
      <w:r w:rsidRPr="1D2DBDDD">
        <w:rPr>
          <w:rFonts w:asciiTheme="minorHAnsi" w:hAnsiTheme="minorHAnsi"/>
          <w:b/>
          <w:bCs/>
          <w:lang w:val="en-US"/>
        </w:rPr>
        <w:t>Talk with Your Friends</w:t>
      </w:r>
      <w:r w:rsidRPr="1D2DBDDD">
        <w:rPr>
          <w:rFonts w:asciiTheme="minorHAnsi" w:hAnsiTheme="minorHAnsi"/>
          <w:lang w:val="en-US"/>
        </w:rPr>
        <w:t xml:space="preserve">: If you are using the same colors then you could purchase the paint together and share. </w:t>
      </w:r>
    </w:p>
    <w:p w14:paraId="5A0B83C0" w14:textId="26FBC80F" w:rsidR="00F004A3" w:rsidRPr="00D24CD9" w:rsidRDefault="00396DF4" w:rsidP="1D2DBDDD">
      <w:pPr>
        <w:pStyle w:val="ListParagraph"/>
        <w:numPr>
          <w:ilvl w:val="0"/>
          <w:numId w:val="11"/>
        </w:numPr>
        <w:ind w:left="720"/>
        <w:rPr>
          <w:rFonts w:asciiTheme="minorHAnsi" w:hAnsiTheme="minorHAnsi"/>
          <w:lang w:val="en-US"/>
        </w:rPr>
      </w:pPr>
      <w:r w:rsidRPr="1D2DBDDD">
        <w:rPr>
          <w:rFonts w:asciiTheme="minorHAnsi" w:hAnsiTheme="minorHAnsi"/>
          <w:b/>
          <w:bCs/>
          <w:lang w:val="en-US"/>
        </w:rPr>
        <w:t>Chalk</w:t>
      </w:r>
      <w:r w:rsidRPr="1D2DBDDD">
        <w:rPr>
          <w:rFonts w:asciiTheme="minorHAnsi" w:hAnsiTheme="minorHAnsi"/>
          <w:lang w:val="en-US"/>
        </w:rPr>
        <w:t xml:space="preserve">: Use chalk to draw what you want to paint on </w:t>
      </w:r>
      <w:proofErr w:type="gramStart"/>
      <w:r w:rsidRPr="1D2DBDDD">
        <w:rPr>
          <w:rFonts w:asciiTheme="minorHAnsi" w:hAnsiTheme="minorHAnsi"/>
          <w:lang w:val="en-US"/>
        </w:rPr>
        <w:t>the</w:t>
      </w:r>
      <w:proofErr w:type="gramEnd"/>
      <w:r w:rsidRPr="1D2DBDDD">
        <w:rPr>
          <w:rFonts w:asciiTheme="minorHAnsi" w:hAnsiTheme="minorHAnsi"/>
          <w:lang w:val="en-US"/>
        </w:rPr>
        <w:t xml:space="preserve"> solid background color and to trace </w:t>
      </w:r>
      <w:proofErr w:type="gramStart"/>
      <w:r w:rsidRPr="1D2DBDDD">
        <w:rPr>
          <w:rFonts w:asciiTheme="minorHAnsi" w:hAnsiTheme="minorHAnsi"/>
          <w:lang w:val="en-US"/>
        </w:rPr>
        <w:t>the any</w:t>
      </w:r>
      <w:proofErr w:type="gramEnd"/>
      <w:r w:rsidRPr="1D2DBDDD">
        <w:rPr>
          <w:rFonts w:asciiTheme="minorHAnsi" w:hAnsiTheme="minorHAnsi"/>
          <w:lang w:val="en-US"/>
        </w:rPr>
        <w:t xml:space="preserve"> writing. The chalk will wash off. You could also create stencils or print out a picture of my design and freehand draw it. </w:t>
      </w:r>
    </w:p>
    <w:p w14:paraId="2436A544" w14:textId="0350E7D4" w:rsidR="00F004A3" w:rsidRPr="00D24CD9" w:rsidRDefault="00F004A3" w:rsidP="1D2DBDDD">
      <w:pPr>
        <w:pStyle w:val="ListParagraph"/>
        <w:numPr>
          <w:ilvl w:val="1"/>
          <w:numId w:val="11"/>
        </w:numPr>
        <w:ind w:left="1080" w:hanging="270"/>
        <w:rPr>
          <w:rFonts w:asciiTheme="minorHAnsi" w:hAnsiTheme="minorHAnsi"/>
          <w:lang w:val="en-US"/>
        </w:rPr>
      </w:pPr>
      <w:r w:rsidRPr="1D2DBDDD">
        <w:rPr>
          <w:rFonts w:asciiTheme="minorHAnsi" w:hAnsiTheme="minorHAnsi"/>
          <w:b/>
          <w:bCs/>
          <w:lang w:val="en-US"/>
        </w:rPr>
        <w:t xml:space="preserve">Please note that you should plan to paint any chalk outlines the day you draw them. We’ve had issues with students losing designs because of </w:t>
      </w:r>
      <w:r w:rsidR="44ABD161" w:rsidRPr="1D2DBDDD">
        <w:rPr>
          <w:rFonts w:asciiTheme="minorHAnsi" w:hAnsiTheme="minorHAnsi"/>
          <w:b/>
          <w:bCs/>
          <w:lang w:val="en-US"/>
        </w:rPr>
        <w:t>the rain</w:t>
      </w:r>
      <w:r w:rsidRPr="1D2DBDDD">
        <w:rPr>
          <w:rFonts w:asciiTheme="minorHAnsi" w:hAnsiTheme="minorHAnsi"/>
          <w:b/>
          <w:bCs/>
          <w:lang w:val="en-US"/>
        </w:rPr>
        <w:t>.</w:t>
      </w:r>
    </w:p>
    <w:p w14:paraId="431E63A8" w14:textId="4071F530" w:rsidR="00014E25" w:rsidRPr="00D24CD9" w:rsidRDefault="00396DF4" w:rsidP="1D2DBDDD">
      <w:pPr>
        <w:pStyle w:val="ListParagraph"/>
        <w:numPr>
          <w:ilvl w:val="0"/>
          <w:numId w:val="11"/>
        </w:numPr>
        <w:ind w:left="720"/>
        <w:rPr>
          <w:rFonts w:asciiTheme="minorHAnsi" w:hAnsiTheme="minorHAnsi"/>
          <w:lang w:val="en-US"/>
        </w:rPr>
      </w:pPr>
      <w:r w:rsidRPr="1D2DBDDD">
        <w:rPr>
          <w:rFonts w:asciiTheme="minorHAnsi" w:hAnsiTheme="minorHAnsi"/>
          <w:b/>
          <w:bCs/>
          <w:lang w:val="en-US"/>
        </w:rPr>
        <w:t>Paint Brushes and Rollers</w:t>
      </w:r>
      <w:r w:rsidRPr="1D2DBDDD">
        <w:rPr>
          <w:rFonts w:asciiTheme="minorHAnsi" w:hAnsiTheme="minorHAnsi"/>
          <w:lang w:val="en-US"/>
        </w:rPr>
        <w:t xml:space="preserve">: Make sure you get a lot of paint brushes and rollers and to have at least one for each color that will be used. Use a paint roller for the background and the </w:t>
      </w:r>
      <w:r w:rsidR="7E807DB2" w:rsidRPr="1D2DBDDD">
        <w:rPr>
          <w:rFonts w:asciiTheme="minorHAnsi" w:hAnsiTheme="minorHAnsi"/>
          <w:lang w:val="en-US"/>
        </w:rPr>
        <w:t>paintbrushes</w:t>
      </w:r>
      <w:r w:rsidRPr="1D2DBDDD">
        <w:rPr>
          <w:rFonts w:asciiTheme="minorHAnsi" w:hAnsiTheme="minorHAnsi"/>
          <w:lang w:val="en-US"/>
        </w:rPr>
        <w:t xml:space="preserve"> for all the details. </w:t>
      </w:r>
    </w:p>
    <w:p w14:paraId="3A03B03D" w14:textId="3D78A592" w:rsidR="00014E25" w:rsidRPr="00D24CD9" w:rsidRDefault="00396DF4" w:rsidP="1D2DBDDD">
      <w:pPr>
        <w:pStyle w:val="ListParagraph"/>
        <w:numPr>
          <w:ilvl w:val="0"/>
          <w:numId w:val="11"/>
        </w:numPr>
        <w:tabs>
          <w:tab w:val="left" w:pos="4950"/>
        </w:tabs>
        <w:ind w:left="720"/>
        <w:rPr>
          <w:rFonts w:asciiTheme="minorHAnsi" w:hAnsiTheme="minorHAnsi"/>
          <w:lang w:val="en-US"/>
        </w:rPr>
      </w:pPr>
      <w:r w:rsidRPr="1D2DBDDD">
        <w:rPr>
          <w:rFonts w:asciiTheme="minorHAnsi" w:hAnsiTheme="minorHAnsi"/>
          <w:b/>
          <w:bCs/>
          <w:lang w:val="en-US"/>
        </w:rPr>
        <w:t>Painter</w:t>
      </w:r>
      <w:r w:rsidR="00F004A3" w:rsidRPr="1D2DBDDD">
        <w:rPr>
          <w:rFonts w:asciiTheme="minorHAnsi" w:hAnsiTheme="minorHAnsi"/>
          <w:b/>
          <w:bCs/>
          <w:lang w:val="en-US"/>
        </w:rPr>
        <w:t>’</w:t>
      </w:r>
      <w:r w:rsidRPr="1D2DBDDD">
        <w:rPr>
          <w:rFonts w:asciiTheme="minorHAnsi" w:hAnsiTheme="minorHAnsi"/>
          <w:b/>
          <w:bCs/>
          <w:lang w:val="en-US"/>
        </w:rPr>
        <w:t>s Tape</w:t>
      </w:r>
      <w:proofErr w:type="gramStart"/>
      <w:r w:rsidRPr="1D2DBDDD">
        <w:rPr>
          <w:rFonts w:asciiTheme="minorHAnsi" w:hAnsiTheme="minorHAnsi"/>
          <w:lang w:val="en-US"/>
        </w:rPr>
        <w:t xml:space="preserve">: </w:t>
      </w:r>
      <w:r w:rsidR="00CC5AA3" w:rsidRPr="1D2DBDDD">
        <w:rPr>
          <w:rFonts w:asciiTheme="minorHAnsi" w:hAnsiTheme="minorHAnsi"/>
          <w:lang w:val="en-US"/>
        </w:rPr>
        <w:t xml:space="preserve"> painter’s</w:t>
      </w:r>
      <w:proofErr w:type="gramEnd"/>
      <w:r w:rsidR="00CC5AA3" w:rsidRPr="1D2DBDDD">
        <w:rPr>
          <w:rFonts w:asciiTheme="minorHAnsi" w:hAnsiTheme="minorHAnsi"/>
          <w:lang w:val="en-US"/>
        </w:rPr>
        <w:t xml:space="preserve"> tape to assist with your design, it must be purchased</w:t>
      </w:r>
      <w:r w:rsidR="00D24CD9" w:rsidRPr="1D2DBDDD">
        <w:rPr>
          <w:rFonts w:asciiTheme="minorHAnsi" w:hAnsiTheme="minorHAnsi"/>
          <w:lang w:val="en-US"/>
        </w:rPr>
        <w:t xml:space="preserve"> on your own.</w:t>
      </w:r>
    </w:p>
    <w:p w14:paraId="48DE86D7" w14:textId="77777777" w:rsidR="00014E25" w:rsidRPr="00D24CD9" w:rsidRDefault="00396DF4" w:rsidP="00014E25">
      <w:pPr>
        <w:pStyle w:val="ListParagraph"/>
        <w:numPr>
          <w:ilvl w:val="0"/>
          <w:numId w:val="11"/>
        </w:numPr>
        <w:ind w:left="720"/>
        <w:rPr>
          <w:rFonts w:asciiTheme="minorHAnsi" w:hAnsiTheme="minorHAnsi"/>
        </w:rPr>
      </w:pPr>
      <w:r w:rsidRPr="00D24CD9">
        <w:rPr>
          <w:rFonts w:asciiTheme="minorHAnsi" w:hAnsiTheme="minorHAnsi"/>
          <w:b/>
          <w:bCs/>
        </w:rPr>
        <w:lastRenderedPageBreak/>
        <w:t>Hula hoop (optional)</w:t>
      </w:r>
      <w:r w:rsidRPr="00D24CD9">
        <w:rPr>
          <w:rFonts w:asciiTheme="minorHAnsi" w:hAnsiTheme="minorHAnsi"/>
        </w:rPr>
        <w:t xml:space="preserve">: A hula hoop is a great tool to use if you </w:t>
      </w:r>
      <w:proofErr w:type="gramStart"/>
      <w:r w:rsidRPr="00D24CD9">
        <w:rPr>
          <w:rFonts w:asciiTheme="minorHAnsi" w:hAnsiTheme="minorHAnsi"/>
        </w:rPr>
        <w:t>are having</w:t>
      </w:r>
      <w:proofErr w:type="gramEnd"/>
      <w:r w:rsidRPr="00D24CD9">
        <w:rPr>
          <w:rFonts w:asciiTheme="minorHAnsi" w:hAnsiTheme="minorHAnsi"/>
        </w:rPr>
        <w:t xml:space="preserve"> any sort of larger circle incorporated into your design. </w:t>
      </w:r>
    </w:p>
    <w:p w14:paraId="23B9DCC6" w14:textId="77777777" w:rsidR="00014E25" w:rsidRPr="00D24CD9" w:rsidRDefault="00396DF4" w:rsidP="00014E25">
      <w:pPr>
        <w:pStyle w:val="ListParagraph"/>
        <w:numPr>
          <w:ilvl w:val="0"/>
          <w:numId w:val="11"/>
        </w:numPr>
        <w:ind w:left="720"/>
        <w:rPr>
          <w:rFonts w:asciiTheme="minorHAnsi" w:hAnsiTheme="minorHAnsi"/>
        </w:rPr>
      </w:pPr>
      <w:r w:rsidRPr="00D24CD9">
        <w:rPr>
          <w:rFonts w:asciiTheme="minorHAnsi" w:hAnsiTheme="minorHAnsi"/>
          <w:b/>
          <w:bCs/>
        </w:rPr>
        <w:t>Broom or Leaf Blower</w:t>
      </w:r>
      <w:r w:rsidRPr="00D24CD9">
        <w:rPr>
          <w:rFonts w:asciiTheme="minorHAnsi" w:hAnsiTheme="minorHAnsi"/>
        </w:rPr>
        <w:t xml:space="preserve">: It is important to clean off your spot before you even start painting it. </w:t>
      </w:r>
    </w:p>
    <w:p w14:paraId="6A530C40" w14:textId="2DD3B98F" w:rsidR="00014E25" w:rsidRPr="00D24CD9" w:rsidRDefault="00396DF4" w:rsidP="00014E25">
      <w:pPr>
        <w:pStyle w:val="ListParagraph"/>
        <w:numPr>
          <w:ilvl w:val="0"/>
          <w:numId w:val="11"/>
        </w:numPr>
        <w:ind w:left="720"/>
        <w:rPr>
          <w:rFonts w:asciiTheme="minorHAnsi" w:hAnsiTheme="minorHAnsi"/>
        </w:rPr>
      </w:pPr>
      <w:proofErr w:type="gramStart"/>
      <w:r w:rsidRPr="00D24CD9">
        <w:rPr>
          <w:rFonts w:asciiTheme="minorHAnsi" w:hAnsiTheme="minorHAnsi"/>
          <w:b/>
          <w:bCs/>
        </w:rPr>
        <w:t>Cloths</w:t>
      </w:r>
      <w:proofErr w:type="gramEnd"/>
      <w:r w:rsidRPr="00D24CD9">
        <w:rPr>
          <w:rFonts w:asciiTheme="minorHAnsi" w:hAnsiTheme="minorHAnsi"/>
          <w:b/>
          <w:bCs/>
        </w:rPr>
        <w:t xml:space="preserve"> or paper towels</w:t>
      </w:r>
      <w:r w:rsidRPr="00D24CD9">
        <w:rPr>
          <w:rFonts w:asciiTheme="minorHAnsi" w:hAnsiTheme="minorHAnsi"/>
        </w:rPr>
        <w:t>: Painting is messy</w:t>
      </w:r>
      <w:r w:rsidR="00CC5AA3" w:rsidRPr="00D24CD9">
        <w:rPr>
          <w:rFonts w:asciiTheme="minorHAnsi" w:hAnsiTheme="minorHAnsi"/>
        </w:rPr>
        <w:t>,</w:t>
      </w:r>
      <w:r w:rsidRPr="00D24CD9">
        <w:rPr>
          <w:rFonts w:asciiTheme="minorHAnsi" w:hAnsiTheme="minorHAnsi"/>
        </w:rPr>
        <w:t xml:space="preserve"> so make sure you have something to wipe your hands on like a cold cloth or paper towels. </w:t>
      </w:r>
    </w:p>
    <w:p w14:paraId="089D1F8B" w14:textId="77777777" w:rsidR="00014E25" w:rsidRPr="00D24CD9" w:rsidRDefault="00396DF4" w:rsidP="1D2DBDDD">
      <w:pPr>
        <w:pStyle w:val="ListParagraph"/>
        <w:numPr>
          <w:ilvl w:val="0"/>
          <w:numId w:val="11"/>
        </w:numPr>
        <w:ind w:left="720"/>
        <w:rPr>
          <w:rFonts w:asciiTheme="minorHAnsi" w:hAnsiTheme="minorHAnsi"/>
          <w:lang w:val="en-US"/>
        </w:rPr>
      </w:pPr>
      <w:r w:rsidRPr="1D2DBDDD">
        <w:rPr>
          <w:rFonts w:asciiTheme="minorHAnsi" w:hAnsiTheme="minorHAnsi"/>
          <w:b/>
          <w:bCs/>
          <w:lang w:val="en-US"/>
        </w:rPr>
        <w:t>Towel</w:t>
      </w:r>
      <w:r w:rsidRPr="1D2DBDDD">
        <w:rPr>
          <w:rFonts w:asciiTheme="minorHAnsi" w:hAnsiTheme="minorHAnsi"/>
          <w:lang w:val="en-US"/>
        </w:rPr>
        <w:t xml:space="preserve">: It's not too comfortable sitting on the ground for long periods of time so bring a towel to sit on. </w:t>
      </w:r>
    </w:p>
    <w:p w14:paraId="0ABDEF9E" w14:textId="7152466F" w:rsidR="00396DF4" w:rsidRPr="00D24CD9" w:rsidRDefault="00396DF4" w:rsidP="1D2DBDDD">
      <w:pPr>
        <w:pStyle w:val="ListParagraph"/>
        <w:numPr>
          <w:ilvl w:val="0"/>
          <w:numId w:val="11"/>
        </w:numPr>
        <w:ind w:left="720"/>
        <w:rPr>
          <w:rFonts w:asciiTheme="minorHAnsi" w:hAnsiTheme="minorHAnsi"/>
          <w:lang w:val="en-US"/>
        </w:rPr>
      </w:pPr>
      <w:r w:rsidRPr="1D2DBDDD">
        <w:rPr>
          <w:rFonts w:asciiTheme="minorHAnsi" w:hAnsiTheme="minorHAnsi"/>
          <w:b/>
          <w:bCs/>
          <w:lang w:val="en-US"/>
        </w:rPr>
        <w:t>Paint Roller Extension Pole</w:t>
      </w:r>
      <w:r w:rsidRPr="1D2DBDDD">
        <w:rPr>
          <w:rFonts w:asciiTheme="minorHAnsi" w:hAnsiTheme="minorHAnsi"/>
          <w:lang w:val="en-US"/>
        </w:rPr>
        <w:t xml:space="preserve">: This is super important to </w:t>
      </w:r>
      <w:proofErr w:type="gramStart"/>
      <w:r w:rsidRPr="1D2DBDDD">
        <w:rPr>
          <w:rFonts w:asciiTheme="minorHAnsi" w:hAnsiTheme="minorHAnsi"/>
          <w:lang w:val="en-US"/>
        </w:rPr>
        <w:t>expedite the process of</w:t>
      </w:r>
      <w:proofErr w:type="gramEnd"/>
      <w:r w:rsidRPr="1D2DBDDD">
        <w:rPr>
          <w:rFonts w:asciiTheme="minorHAnsi" w:hAnsiTheme="minorHAnsi"/>
          <w:lang w:val="en-US"/>
        </w:rPr>
        <w:t xml:space="preserve"> painting the background color and super </w:t>
      </w:r>
      <w:r w:rsidR="28545A6E" w:rsidRPr="1D2DBDDD">
        <w:rPr>
          <w:rFonts w:asciiTheme="minorHAnsi" w:hAnsiTheme="minorHAnsi"/>
          <w:lang w:val="en-US"/>
        </w:rPr>
        <w:t>helpful,</w:t>
      </w:r>
      <w:r w:rsidRPr="1D2DBDDD">
        <w:rPr>
          <w:rFonts w:asciiTheme="minorHAnsi" w:hAnsiTheme="minorHAnsi"/>
          <w:lang w:val="en-US"/>
        </w:rPr>
        <w:t xml:space="preserve"> so you don't have to bend down or sit to paint </w:t>
      </w:r>
      <w:proofErr w:type="gramStart"/>
      <w:r w:rsidRPr="1D2DBDDD">
        <w:rPr>
          <w:rFonts w:asciiTheme="minorHAnsi" w:hAnsiTheme="minorHAnsi"/>
          <w:lang w:val="en-US"/>
        </w:rPr>
        <w:t>the majority of</w:t>
      </w:r>
      <w:proofErr w:type="gramEnd"/>
      <w:r w:rsidRPr="1D2DBDDD">
        <w:rPr>
          <w:rFonts w:asciiTheme="minorHAnsi" w:hAnsiTheme="minorHAnsi"/>
          <w:lang w:val="en-US"/>
        </w:rPr>
        <w:t xml:space="preserve"> the spot.</w:t>
      </w:r>
    </w:p>
    <w:p w14:paraId="5F05A289" w14:textId="320ADE5B" w:rsidR="00CC5AA3" w:rsidRPr="00D24CD9" w:rsidRDefault="00CC5AA3" w:rsidP="00014E25">
      <w:pPr>
        <w:pStyle w:val="ListParagraph"/>
        <w:numPr>
          <w:ilvl w:val="0"/>
          <w:numId w:val="11"/>
        </w:numPr>
        <w:ind w:left="720"/>
        <w:rPr>
          <w:rFonts w:asciiTheme="minorHAnsi" w:hAnsiTheme="minorHAnsi"/>
        </w:rPr>
      </w:pPr>
      <w:r w:rsidRPr="00D24CD9">
        <w:rPr>
          <w:rFonts w:asciiTheme="minorHAnsi" w:hAnsiTheme="minorHAnsi"/>
          <w:b/>
          <w:bCs/>
        </w:rPr>
        <w:t>Cooler with Water</w:t>
      </w:r>
      <w:r w:rsidRPr="00D24CD9">
        <w:rPr>
          <w:rFonts w:asciiTheme="minorHAnsi" w:hAnsiTheme="minorHAnsi"/>
        </w:rPr>
        <w:t>:</w:t>
      </w:r>
      <w:r w:rsidR="0001390F" w:rsidRPr="00D24CD9">
        <w:rPr>
          <w:rFonts w:asciiTheme="minorHAnsi" w:hAnsiTheme="minorHAnsi"/>
        </w:rPr>
        <w:t xml:space="preserve"> It gets HOT while painting! Please make sure you bring some water with you to stay hydrated.</w:t>
      </w:r>
    </w:p>
    <w:p w14:paraId="3D4E9896" w14:textId="2DE21838" w:rsidR="007A2FD3" w:rsidRPr="007A2FD3" w:rsidRDefault="00CC5AA3" w:rsidP="007A2FD3">
      <w:pPr>
        <w:pStyle w:val="ListParagraph"/>
        <w:numPr>
          <w:ilvl w:val="0"/>
          <w:numId w:val="11"/>
        </w:numPr>
        <w:ind w:left="720"/>
        <w:rPr>
          <w:rFonts w:asciiTheme="minorHAnsi" w:hAnsiTheme="minorHAnsi"/>
        </w:rPr>
      </w:pPr>
      <w:r w:rsidRPr="00D24CD9">
        <w:rPr>
          <w:rFonts w:asciiTheme="minorHAnsi" w:hAnsiTheme="minorHAnsi"/>
          <w:b/>
          <w:bCs/>
        </w:rPr>
        <w:t>Tent/Hat/Any Type of Shade</w:t>
      </w:r>
      <w:r w:rsidR="0001390F" w:rsidRPr="00D24CD9">
        <w:rPr>
          <w:rFonts w:asciiTheme="minorHAnsi" w:hAnsiTheme="minorHAnsi"/>
          <w:b/>
          <w:bCs/>
        </w:rPr>
        <w:t>/Sunscreen</w:t>
      </w:r>
      <w:r w:rsidR="0001390F" w:rsidRPr="00D24CD9">
        <w:rPr>
          <w:rFonts w:asciiTheme="minorHAnsi" w:hAnsiTheme="minorHAnsi"/>
        </w:rPr>
        <w:t>: It gets HOT out on the blacktop while painting. Please make sure you bring some sort of sun protection</w:t>
      </w:r>
      <w:r w:rsidR="00D24CD9" w:rsidRPr="00D24CD9">
        <w:rPr>
          <w:rFonts w:asciiTheme="minorHAnsi" w:hAnsiTheme="minorHAnsi"/>
        </w:rPr>
        <w:t xml:space="preserve"> &amp; </w:t>
      </w:r>
      <w:r w:rsidR="0001390F" w:rsidRPr="00D24CD9">
        <w:rPr>
          <w:rFonts w:asciiTheme="minorHAnsi" w:hAnsiTheme="minorHAnsi"/>
        </w:rPr>
        <w:t>shade with you</w:t>
      </w:r>
      <w:bookmarkStart w:id="8" w:name="_63utl4fjuic2" w:colFirst="0" w:colLast="0"/>
      <w:bookmarkEnd w:id="8"/>
    </w:p>
    <w:p w14:paraId="0C4A4916" w14:textId="6667F5D3" w:rsidR="00EC7DE5" w:rsidRPr="008A6181" w:rsidRDefault="00F21884" w:rsidP="007A2FD3">
      <w:pPr>
        <w:pStyle w:val="Heading3"/>
        <w:ind w:left="2160" w:firstLine="720"/>
        <w:rPr>
          <w:rFonts w:asciiTheme="minorHAnsi" w:hAnsiTheme="minorHAnsi"/>
          <w:b/>
          <w:bCs/>
          <w:color w:val="000000" w:themeColor="text1"/>
          <w:sz w:val="22"/>
          <w:szCs w:val="22"/>
        </w:rPr>
      </w:pPr>
      <w:r w:rsidRPr="00014E25">
        <w:rPr>
          <w:rFonts w:asciiTheme="minorHAnsi" w:hAnsiTheme="minorHAnsi"/>
          <w:noProof/>
          <w:sz w:val="22"/>
          <w:szCs w:val="22"/>
        </w:rPr>
        <w:drawing>
          <wp:anchor distT="0" distB="0" distL="114300" distR="114300" simplePos="0" relativeHeight="251659264" behindDoc="1" locked="0" layoutInCell="1" allowOverlap="1" wp14:anchorId="3D6F37C8" wp14:editId="0387D483">
            <wp:simplePos x="0" y="0"/>
            <wp:positionH relativeFrom="column">
              <wp:posOffset>0</wp:posOffset>
            </wp:positionH>
            <wp:positionV relativeFrom="paragraph">
              <wp:posOffset>0</wp:posOffset>
            </wp:positionV>
            <wp:extent cx="1047175" cy="1047175"/>
            <wp:effectExtent l="0" t="0" r="635" b="635"/>
            <wp:wrapTight wrapText="bothSides">
              <wp:wrapPolygon edited="0">
                <wp:start x="0" y="0"/>
                <wp:lineTo x="0" y="21220"/>
                <wp:lineTo x="21220" y="21220"/>
                <wp:lineTo x="21220" y="0"/>
                <wp:lineTo x="0" y="0"/>
              </wp:wrapPolygon>
            </wp:wrapTight>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7175" cy="1047175"/>
                    </a:xfrm>
                    <a:prstGeom prst="rect">
                      <a:avLst/>
                    </a:prstGeom>
                  </pic:spPr>
                </pic:pic>
              </a:graphicData>
            </a:graphic>
          </wp:anchor>
        </w:drawing>
      </w:r>
      <w:r w:rsidR="003C264D" w:rsidRPr="1D2DBDDD">
        <w:rPr>
          <w:rFonts w:asciiTheme="minorHAnsi" w:hAnsiTheme="minorHAnsi"/>
          <w:b/>
          <w:bCs/>
          <w:color w:val="000000" w:themeColor="text1"/>
          <w:sz w:val="22"/>
          <w:szCs w:val="22"/>
        </w:rPr>
        <w:t>Class of 202</w:t>
      </w:r>
      <w:r w:rsidR="007A2FD3">
        <w:rPr>
          <w:rFonts w:asciiTheme="minorHAnsi" w:hAnsiTheme="minorHAnsi"/>
          <w:b/>
          <w:bCs/>
          <w:color w:val="000000" w:themeColor="text1"/>
          <w:sz w:val="22"/>
          <w:szCs w:val="22"/>
        </w:rPr>
        <w:t>6</w:t>
      </w:r>
      <w:r w:rsidR="003C264D" w:rsidRPr="1D2DBDDD">
        <w:rPr>
          <w:rFonts w:asciiTheme="minorHAnsi" w:hAnsiTheme="minorHAnsi"/>
          <w:b/>
          <w:bCs/>
          <w:color w:val="000000" w:themeColor="text1"/>
          <w:sz w:val="22"/>
          <w:szCs w:val="22"/>
        </w:rPr>
        <w:t xml:space="preserve">’s </w:t>
      </w:r>
      <w:r w:rsidR="00584AAC" w:rsidRPr="1D2DBDDD">
        <w:rPr>
          <w:rFonts w:asciiTheme="minorHAnsi" w:hAnsiTheme="minorHAnsi"/>
          <w:b/>
          <w:bCs/>
          <w:color w:val="000000" w:themeColor="text1"/>
          <w:sz w:val="22"/>
          <w:szCs w:val="22"/>
        </w:rPr>
        <w:t>Parking Space Design Agreement</w:t>
      </w:r>
      <w:bookmarkStart w:id="9" w:name="_jn2bsimzku5h" w:colFirst="0" w:colLast="0"/>
      <w:bookmarkEnd w:id="9"/>
    </w:p>
    <w:p w14:paraId="63B749A8" w14:textId="33E05C43" w:rsidR="001C5BEB" w:rsidRPr="00014E25" w:rsidRDefault="003C264D" w:rsidP="1D2DBDDD">
      <w:pPr>
        <w:pStyle w:val="Heading3"/>
        <w:rPr>
          <w:rFonts w:asciiTheme="minorHAnsi" w:hAnsiTheme="minorHAnsi"/>
          <w:b/>
          <w:bCs/>
          <w:sz w:val="22"/>
          <w:szCs w:val="22"/>
          <w:lang w:val="en-US"/>
        </w:rPr>
      </w:pPr>
      <w:r w:rsidRPr="1D2DBDDD">
        <w:rPr>
          <w:rFonts w:asciiTheme="minorHAnsi" w:hAnsiTheme="minorHAnsi"/>
          <w:color w:val="000000" w:themeColor="text1"/>
          <w:sz w:val="22"/>
          <w:szCs w:val="22"/>
          <w:lang w:val="en-US"/>
        </w:rPr>
        <w:t xml:space="preserve">By your signatures below, you and your parent/guardian agree to all criteria and expectations listed in this form. Additionally, you understand that if your </w:t>
      </w:r>
      <w:r w:rsidR="00584AAC" w:rsidRPr="1D2DBDDD">
        <w:rPr>
          <w:rFonts w:asciiTheme="minorHAnsi" w:hAnsiTheme="minorHAnsi"/>
          <w:color w:val="000000" w:themeColor="text1"/>
          <w:sz w:val="22"/>
          <w:szCs w:val="22"/>
          <w:lang w:val="en-US"/>
        </w:rPr>
        <w:t>parking space</w:t>
      </w:r>
      <w:r w:rsidRPr="1D2DBDDD">
        <w:rPr>
          <w:rFonts w:asciiTheme="minorHAnsi" w:hAnsiTheme="minorHAnsi"/>
          <w:color w:val="000000" w:themeColor="text1"/>
          <w:sz w:val="22"/>
          <w:szCs w:val="22"/>
          <w:lang w:val="en-US"/>
        </w:rPr>
        <w:t xml:space="preserve"> is not decorated appropriately, you will be told to </w:t>
      </w:r>
      <w:r w:rsidR="00584AAC" w:rsidRPr="1D2DBDDD">
        <w:rPr>
          <w:rFonts w:asciiTheme="minorHAnsi" w:hAnsiTheme="minorHAnsi"/>
          <w:color w:val="000000" w:themeColor="text1"/>
          <w:sz w:val="22"/>
          <w:szCs w:val="22"/>
          <w:lang w:val="en-US"/>
        </w:rPr>
        <w:t>repaint</w:t>
      </w:r>
      <w:r w:rsidRPr="1D2DBDDD">
        <w:rPr>
          <w:rFonts w:asciiTheme="minorHAnsi" w:hAnsiTheme="minorHAnsi"/>
          <w:color w:val="000000" w:themeColor="text1"/>
          <w:sz w:val="22"/>
          <w:szCs w:val="22"/>
          <w:lang w:val="en-US"/>
        </w:rPr>
        <w:t xml:space="preserve"> </w:t>
      </w:r>
      <w:r w:rsidR="00584AAC" w:rsidRPr="1D2DBDDD">
        <w:rPr>
          <w:rFonts w:asciiTheme="minorHAnsi" w:hAnsiTheme="minorHAnsi"/>
          <w:color w:val="000000" w:themeColor="text1"/>
          <w:sz w:val="22"/>
          <w:szCs w:val="22"/>
          <w:lang w:val="en-US"/>
        </w:rPr>
        <w:t xml:space="preserve">or remove the painting immediately at your expense and may face loss of parking privileges or other disciplinary consequences. </w:t>
      </w:r>
      <w:r w:rsidRPr="1D2DBDDD">
        <w:rPr>
          <w:rFonts w:asciiTheme="minorHAnsi" w:hAnsiTheme="minorHAnsi"/>
          <w:b/>
          <w:bCs/>
          <w:color w:val="000000" w:themeColor="text1"/>
          <w:sz w:val="22"/>
          <w:szCs w:val="22"/>
          <w:lang w:val="en-US"/>
        </w:rPr>
        <w:t xml:space="preserve">Approved </w:t>
      </w:r>
      <w:r w:rsidR="00584AAC" w:rsidRPr="1D2DBDDD">
        <w:rPr>
          <w:rFonts w:asciiTheme="minorHAnsi" w:hAnsiTheme="minorHAnsi"/>
          <w:b/>
          <w:bCs/>
          <w:color w:val="000000" w:themeColor="text1"/>
          <w:sz w:val="22"/>
          <w:szCs w:val="22"/>
          <w:lang w:val="en-US"/>
        </w:rPr>
        <w:t xml:space="preserve">parking space designs </w:t>
      </w:r>
      <w:r w:rsidRPr="1D2DBDDD">
        <w:rPr>
          <w:rFonts w:asciiTheme="minorHAnsi" w:hAnsiTheme="minorHAnsi"/>
          <w:b/>
          <w:bCs/>
          <w:color w:val="000000" w:themeColor="text1"/>
          <w:sz w:val="22"/>
          <w:szCs w:val="22"/>
          <w:lang w:val="en-US"/>
        </w:rPr>
        <w:t>will be checked and verified</w:t>
      </w:r>
      <w:r w:rsidR="00014E25" w:rsidRPr="1D2DBDDD">
        <w:rPr>
          <w:rFonts w:asciiTheme="minorHAnsi" w:hAnsiTheme="minorHAnsi"/>
          <w:b/>
          <w:bCs/>
          <w:color w:val="000000" w:themeColor="text1"/>
          <w:sz w:val="22"/>
          <w:szCs w:val="22"/>
          <w:lang w:val="en-US"/>
        </w:rPr>
        <w:t>.</w:t>
      </w:r>
    </w:p>
    <w:p w14:paraId="63B749A9" w14:textId="0785D245" w:rsidR="001C5BEB" w:rsidRPr="00014E25" w:rsidRDefault="003C264D">
      <w:pPr>
        <w:pStyle w:val="Heading3"/>
        <w:rPr>
          <w:rFonts w:asciiTheme="minorHAnsi" w:hAnsiTheme="minorHAnsi"/>
          <w:color w:val="000000" w:themeColor="text1"/>
          <w:sz w:val="22"/>
          <w:szCs w:val="22"/>
          <w:u w:val="single"/>
        </w:rPr>
      </w:pPr>
      <w:bookmarkStart w:id="10" w:name="_18n9w7e1o9g8" w:colFirst="0" w:colLast="0"/>
      <w:bookmarkEnd w:id="10"/>
      <w:r w:rsidRPr="00014E25">
        <w:rPr>
          <w:rFonts w:asciiTheme="minorHAnsi" w:hAnsiTheme="minorHAnsi"/>
          <w:color w:val="000000" w:themeColor="text1"/>
          <w:sz w:val="22"/>
          <w:szCs w:val="22"/>
        </w:rPr>
        <w:t xml:space="preserve">Name (Last, First): </w:t>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p>
    <w:p w14:paraId="63B749AB" w14:textId="0BC45F39" w:rsidR="001C5BEB" w:rsidRPr="00014E25" w:rsidRDefault="003C264D">
      <w:pPr>
        <w:pStyle w:val="Heading3"/>
        <w:rPr>
          <w:rFonts w:asciiTheme="minorHAnsi" w:hAnsiTheme="minorHAnsi"/>
          <w:color w:val="000000" w:themeColor="text1"/>
          <w:sz w:val="22"/>
          <w:szCs w:val="22"/>
          <w:u w:val="single"/>
        </w:rPr>
      </w:pPr>
      <w:bookmarkStart w:id="11" w:name="_q4ul9uc1q5m" w:colFirst="0" w:colLast="0"/>
      <w:bookmarkStart w:id="12" w:name="_74e7jj1ipl4m" w:colFirst="0" w:colLast="0"/>
      <w:bookmarkEnd w:id="11"/>
      <w:bookmarkEnd w:id="12"/>
      <w:r w:rsidRPr="00014E25">
        <w:rPr>
          <w:rFonts w:asciiTheme="minorHAnsi" w:hAnsiTheme="minorHAnsi"/>
          <w:color w:val="000000" w:themeColor="text1"/>
          <w:sz w:val="22"/>
          <w:szCs w:val="22"/>
        </w:rPr>
        <w:t xml:space="preserve">Student </w:t>
      </w:r>
      <w:r w:rsidR="00EC7DE5" w:rsidRPr="00014E25">
        <w:rPr>
          <w:rFonts w:asciiTheme="minorHAnsi" w:hAnsiTheme="minorHAnsi"/>
          <w:color w:val="000000" w:themeColor="text1"/>
          <w:sz w:val="22"/>
          <w:szCs w:val="22"/>
        </w:rPr>
        <w:t xml:space="preserve">PWCS </w:t>
      </w:r>
      <w:r w:rsidRPr="00014E25">
        <w:rPr>
          <w:rFonts w:asciiTheme="minorHAnsi" w:hAnsiTheme="minorHAnsi"/>
          <w:color w:val="000000" w:themeColor="text1"/>
          <w:sz w:val="22"/>
          <w:szCs w:val="22"/>
        </w:rPr>
        <w:t xml:space="preserve">Email: </w:t>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p>
    <w:p w14:paraId="74CCE7E6" w14:textId="5FBFA6D9" w:rsidR="008A6181" w:rsidRPr="000C0564" w:rsidRDefault="003C264D">
      <w:pPr>
        <w:pStyle w:val="Heading3"/>
        <w:rPr>
          <w:rFonts w:asciiTheme="minorHAnsi" w:hAnsiTheme="minorHAnsi"/>
          <w:color w:val="000000" w:themeColor="text1"/>
          <w:sz w:val="22"/>
          <w:szCs w:val="22"/>
          <w:u w:val="single"/>
        </w:rPr>
      </w:pPr>
      <w:bookmarkStart w:id="13" w:name="_crj7if10xxt7" w:colFirst="0" w:colLast="0"/>
      <w:bookmarkEnd w:id="13"/>
      <w:r w:rsidRPr="00014E25">
        <w:rPr>
          <w:rFonts w:asciiTheme="minorHAnsi" w:hAnsiTheme="minorHAnsi"/>
          <w:color w:val="000000" w:themeColor="text1"/>
          <w:sz w:val="22"/>
          <w:szCs w:val="22"/>
        </w:rPr>
        <w:t xml:space="preserve">Student Signature: </w:t>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r w:rsidR="00EC7DE5" w:rsidRPr="00014E25">
        <w:rPr>
          <w:rFonts w:asciiTheme="minorHAnsi" w:hAnsiTheme="minorHAnsi"/>
          <w:color w:val="000000" w:themeColor="text1"/>
          <w:sz w:val="22"/>
          <w:szCs w:val="22"/>
          <w:u w:val="single"/>
        </w:rPr>
        <w:tab/>
      </w:r>
      <w:bookmarkStart w:id="14" w:name="_5ygdbp3cww66" w:colFirst="0" w:colLast="0"/>
      <w:bookmarkEnd w:id="14"/>
    </w:p>
    <w:p w14:paraId="63B749AD" w14:textId="3CE9EA43" w:rsidR="001C5BEB" w:rsidRPr="00014E25" w:rsidRDefault="003C264D" w:rsidP="1D2DBDDD">
      <w:pPr>
        <w:pStyle w:val="Heading3"/>
        <w:rPr>
          <w:rFonts w:asciiTheme="minorHAnsi" w:hAnsiTheme="minorHAnsi"/>
          <w:color w:val="000000" w:themeColor="text1"/>
          <w:sz w:val="22"/>
          <w:szCs w:val="22"/>
          <w:lang w:val="en-US"/>
        </w:rPr>
      </w:pPr>
      <w:r w:rsidRPr="1D2DBDDD">
        <w:rPr>
          <w:rFonts w:asciiTheme="minorHAnsi" w:hAnsiTheme="minorHAnsi"/>
          <w:color w:val="000000" w:themeColor="text1"/>
          <w:sz w:val="22"/>
          <w:szCs w:val="22"/>
          <w:lang w:val="en-US"/>
        </w:rPr>
        <w:t xml:space="preserve">As the parent/guardian of the student above, I understand that my student is responsible for maintaining compliance with the guidelines and expectations listed in this document. My signature below indicates my awareness of the design submitted, as well as my understanding of the requirements for participation in </w:t>
      </w:r>
      <w:r w:rsidR="00584AAC" w:rsidRPr="1D2DBDDD">
        <w:rPr>
          <w:rFonts w:asciiTheme="minorHAnsi" w:hAnsiTheme="minorHAnsi"/>
          <w:color w:val="000000" w:themeColor="text1"/>
          <w:sz w:val="22"/>
          <w:szCs w:val="22"/>
          <w:lang w:val="en-US"/>
        </w:rPr>
        <w:t>parking space</w:t>
      </w:r>
      <w:r w:rsidRPr="1D2DBDDD">
        <w:rPr>
          <w:rFonts w:asciiTheme="minorHAnsi" w:hAnsiTheme="minorHAnsi"/>
          <w:color w:val="000000" w:themeColor="text1"/>
          <w:sz w:val="22"/>
          <w:szCs w:val="22"/>
          <w:lang w:val="en-US"/>
        </w:rPr>
        <w:t xml:space="preserve"> decorating. I understand that, if my student’s </w:t>
      </w:r>
      <w:r w:rsidR="00584AAC" w:rsidRPr="1D2DBDDD">
        <w:rPr>
          <w:rFonts w:asciiTheme="minorHAnsi" w:hAnsiTheme="minorHAnsi"/>
          <w:color w:val="000000" w:themeColor="text1"/>
          <w:sz w:val="22"/>
          <w:szCs w:val="22"/>
          <w:lang w:val="en-US"/>
        </w:rPr>
        <w:t>parking space</w:t>
      </w:r>
      <w:r w:rsidRPr="1D2DBDDD">
        <w:rPr>
          <w:rFonts w:asciiTheme="minorHAnsi" w:hAnsiTheme="minorHAnsi"/>
          <w:color w:val="000000" w:themeColor="text1"/>
          <w:sz w:val="22"/>
          <w:szCs w:val="22"/>
          <w:lang w:val="en-US"/>
        </w:rPr>
        <w:t xml:space="preserve"> is found to </w:t>
      </w:r>
      <w:proofErr w:type="gramStart"/>
      <w:r w:rsidRPr="1D2DBDDD">
        <w:rPr>
          <w:rFonts w:asciiTheme="minorHAnsi" w:hAnsiTheme="minorHAnsi"/>
          <w:color w:val="000000" w:themeColor="text1"/>
          <w:sz w:val="22"/>
          <w:szCs w:val="22"/>
          <w:lang w:val="en-US"/>
        </w:rPr>
        <w:t>be in</w:t>
      </w:r>
      <w:proofErr w:type="gramEnd"/>
      <w:r w:rsidRPr="1D2DBDDD">
        <w:rPr>
          <w:rFonts w:asciiTheme="minorHAnsi" w:hAnsiTheme="minorHAnsi"/>
          <w:color w:val="000000" w:themeColor="text1"/>
          <w:sz w:val="22"/>
          <w:szCs w:val="22"/>
          <w:lang w:val="en-US"/>
        </w:rPr>
        <w:t xml:space="preserve"> non-compliance, my student will be responsible for the cost of </w:t>
      </w:r>
      <w:r w:rsidR="00584AAC" w:rsidRPr="1D2DBDDD">
        <w:rPr>
          <w:rFonts w:asciiTheme="minorHAnsi" w:hAnsiTheme="minorHAnsi"/>
          <w:color w:val="000000" w:themeColor="text1"/>
          <w:sz w:val="22"/>
          <w:szCs w:val="22"/>
          <w:lang w:val="en-US"/>
        </w:rPr>
        <w:t>repainting the space</w:t>
      </w:r>
      <w:r w:rsidRPr="1D2DBDDD">
        <w:rPr>
          <w:rFonts w:asciiTheme="minorHAnsi" w:hAnsiTheme="minorHAnsi"/>
          <w:color w:val="000000" w:themeColor="text1"/>
          <w:sz w:val="22"/>
          <w:szCs w:val="22"/>
          <w:lang w:val="en-US"/>
        </w:rPr>
        <w:t>.</w:t>
      </w:r>
    </w:p>
    <w:p w14:paraId="63B749AE" w14:textId="5413A66C" w:rsidR="001C5BEB" w:rsidRPr="00014E25" w:rsidRDefault="003C264D">
      <w:pPr>
        <w:pStyle w:val="Heading3"/>
        <w:rPr>
          <w:rFonts w:asciiTheme="minorHAnsi" w:hAnsiTheme="minorHAnsi"/>
          <w:color w:val="000000" w:themeColor="text1"/>
          <w:sz w:val="22"/>
          <w:szCs w:val="22"/>
          <w:u w:val="single"/>
        </w:rPr>
      </w:pPr>
      <w:bookmarkStart w:id="15" w:name="_ovljabx1yf6u" w:colFirst="0" w:colLast="0"/>
      <w:bookmarkEnd w:id="15"/>
      <w:r w:rsidRPr="00014E25">
        <w:rPr>
          <w:rFonts w:asciiTheme="minorHAnsi" w:hAnsiTheme="minorHAnsi"/>
          <w:color w:val="000000" w:themeColor="text1"/>
          <w:sz w:val="22"/>
          <w:szCs w:val="22"/>
        </w:rPr>
        <w:t xml:space="preserve">Parent Email: </w:t>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p>
    <w:p w14:paraId="63B749AF" w14:textId="77777777" w:rsidR="001C5BEB" w:rsidRPr="00014E25" w:rsidRDefault="001C5BEB">
      <w:pPr>
        <w:rPr>
          <w:rFonts w:asciiTheme="minorHAnsi" w:hAnsiTheme="minorHAnsi"/>
          <w:color w:val="000000" w:themeColor="text1"/>
        </w:rPr>
      </w:pPr>
    </w:p>
    <w:p w14:paraId="63B749B0" w14:textId="467BF4A9" w:rsidR="001C5BEB" w:rsidRPr="00014E25" w:rsidRDefault="003C264D" w:rsidP="1D2DBDDD">
      <w:pPr>
        <w:rPr>
          <w:rFonts w:asciiTheme="minorHAnsi" w:hAnsiTheme="minorHAnsi"/>
          <w:color w:val="000000" w:themeColor="text1"/>
          <w:u w:val="single"/>
          <w:lang w:val="en-US"/>
        </w:rPr>
      </w:pPr>
      <w:r w:rsidRPr="1D2DBDDD">
        <w:rPr>
          <w:rFonts w:asciiTheme="minorHAnsi" w:hAnsiTheme="minorHAnsi"/>
          <w:color w:val="000000" w:themeColor="text1"/>
          <w:lang w:val="en-US"/>
        </w:rPr>
        <w:t>Parental Emergency Contact Number:</w:t>
      </w:r>
      <w:r>
        <w:tab/>
      </w:r>
      <w:r>
        <w:tab/>
      </w:r>
      <w:r>
        <w:tab/>
      </w:r>
      <w:r>
        <w:tab/>
      </w:r>
      <w:r>
        <w:tab/>
      </w:r>
      <w:r>
        <w:tab/>
      </w:r>
      <w:r>
        <w:tab/>
      </w:r>
      <w:r>
        <w:tab/>
      </w:r>
      <w:r>
        <w:tab/>
      </w:r>
      <w:r>
        <w:tab/>
      </w:r>
    </w:p>
    <w:p w14:paraId="63B749B1" w14:textId="15F74537" w:rsidR="001C5BEB" w:rsidRPr="00014E25" w:rsidRDefault="003C264D">
      <w:pPr>
        <w:pStyle w:val="Heading3"/>
        <w:rPr>
          <w:rFonts w:asciiTheme="minorHAnsi" w:hAnsiTheme="minorHAnsi"/>
          <w:color w:val="000000" w:themeColor="text1"/>
          <w:sz w:val="22"/>
          <w:szCs w:val="22"/>
          <w:u w:val="single"/>
        </w:rPr>
      </w:pPr>
      <w:bookmarkStart w:id="16" w:name="_lrra2nvn1b2b" w:colFirst="0" w:colLast="0"/>
      <w:bookmarkEnd w:id="16"/>
      <w:r w:rsidRPr="00014E25">
        <w:rPr>
          <w:rFonts w:asciiTheme="minorHAnsi" w:hAnsiTheme="minorHAnsi"/>
          <w:color w:val="000000" w:themeColor="text1"/>
          <w:sz w:val="22"/>
          <w:szCs w:val="22"/>
        </w:rPr>
        <w:t xml:space="preserve">Parent Name (print clearly): </w:t>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p>
    <w:p w14:paraId="63B749B2" w14:textId="5FEEFD49" w:rsidR="001C5BEB" w:rsidRPr="00014E25" w:rsidRDefault="003C264D">
      <w:pPr>
        <w:pStyle w:val="Heading3"/>
        <w:rPr>
          <w:rFonts w:asciiTheme="minorHAnsi" w:hAnsiTheme="minorHAnsi"/>
          <w:color w:val="000000" w:themeColor="text1"/>
          <w:sz w:val="22"/>
          <w:szCs w:val="22"/>
          <w:u w:val="single"/>
        </w:rPr>
      </w:pPr>
      <w:bookmarkStart w:id="17" w:name="_97v01ok9lze7" w:colFirst="0" w:colLast="0"/>
      <w:bookmarkEnd w:id="17"/>
      <w:r w:rsidRPr="00014E25">
        <w:rPr>
          <w:rFonts w:asciiTheme="minorHAnsi" w:hAnsiTheme="minorHAnsi"/>
          <w:color w:val="000000" w:themeColor="text1"/>
          <w:sz w:val="22"/>
          <w:szCs w:val="22"/>
        </w:rPr>
        <w:t xml:space="preserve">Parent Signature: </w:t>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r w:rsidR="00774B60" w:rsidRPr="00014E25">
        <w:rPr>
          <w:rFonts w:asciiTheme="minorHAnsi" w:hAnsiTheme="minorHAnsi"/>
          <w:color w:val="000000" w:themeColor="text1"/>
          <w:sz w:val="22"/>
          <w:szCs w:val="22"/>
          <w:u w:val="single"/>
        </w:rPr>
        <w:tab/>
      </w:r>
    </w:p>
    <w:p w14:paraId="63B749B3" w14:textId="31F06A38" w:rsidR="001C5BEB" w:rsidRPr="00014E25" w:rsidRDefault="003C264D">
      <w:pPr>
        <w:pStyle w:val="Heading3"/>
        <w:rPr>
          <w:rFonts w:asciiTheme="minorHAnsi" w:hAnsiTheme="minorHAnsi"/>
          <w:color w:val="000000" w:themeColor="text1"/>
          <w:sz w:val="22"/>
          <w:szCs w:val="22"/>
        </w:rPr>
      </w:pPr>
      <w:bookmarkStart w:id="18" w:name="_54rwv9ebcd17" w:colFirst="0" w:colLast="0"/>
      <w:bookmarkEnd w:id="18"/>
      <w:r w:rsidRPr="00014E25">
        <w:rPr>
          <w:rFonts w:asciiTheme="minorHAnsi" w:hAnsiTheme="minorHAnsi"/>
          <w:color w:val="000000" w:themeColor="text1"/>
          <w:sz w:val="22"/>
          <w:szCs w:val="22"/>
        </w:rPr>
        <w:t>Date: ________________</w:t>
      </w:r>
      <w:r w:rsidR="00584AAC" w:rsidRPr="00014E25">
        <w:rPr>
          <w:rFonts w:asciiTheme="minorHAnsi" w:hAnsiTheme="minorHAnsi"/>
          <w:color w:val="000000" w:themeColor="text1"/>
          <w:sz w:val="22"/>
          <w:szCs w:val="22"/>
        </w:rPr>
        <w:t>____________________________________________________________</w:t>
      </w:r>
    </w:p>
    <w:p w14:paraId="12D6EFC0" w14:textId="3381E2E8" w:rsidR="00014E25" w:rsidRPr="00014E25" w:rsidRDefault="00014E25" w:rsidP="007A2FD3">
      <w:pPr>
        <w:rPr>
          <w:rFonts w:asciiTheme="minorHAnsi" w:hAnsiTheme="minorHAnsi"/>
        </w:rPr>
      </w:pPr>
      <w:r w:rsidRPr="00014E25">
        <w:rPr>
          <w:rFonts w:asciiTheme="minorHAnsi" w:hAnsiTheme="minorHAnsi"/>
          <w:b/>
        </w:rPr>
        <w:t>Contacts</w:t>
      </w:r>
    </w:p>
    <w:p w14:paraId="5AB8573D" w14:textId="77777777" w:rsidR="00014E25" w:rsidRPr="00014E25" w:rsidRDefault="00014E25" w:rsidP="1D2DBDDD">
      <w:pPr>
        <w:pStyle w:val="Heading3"/>
        <w:rPr>
          <w:rFonts w:asciiTheme="minorHAnsi" w:hAnsiTheme="minorHAnsi"/>
          <w:sz w:val="22"/>
          <w:szCs w:val="22"/>
          <w:lang w:val="en-US"/>
        </w:rPr>
      </w:pPr>
      <w:bookmarkStart w:id="19" w:name="_ga0wfoloc5pr"/>
      <w:bookmarkEnd w:id="19"/>
      <w:r w:rsidRPr="1D2DBDDD">
        <w:rPr>
          <w:rFonts w:asciiTheme="minorHAnsi" w:hAnsiTheme="minorHAnsi"/>
          <w:sz w:val="22"/>
          <w:szCs w:val="22"/>
          <w:lang w:val="en-US"/>
        </w:rPr>
        <w:lastRenderedPageBreak/>
        <w:t>Name:</w:t>
      </w:r>
      <w:r>
        <w:tab/>
      </w:r>
      <w:r>
        <w:tab/>
      </w:r>
      <w:r>
        <w:tab/>
      </w:r>
      <w:r>
        <w:tab/>
      </w:r>
      <w:r>
        <w:tab/>
      </w:r>
      <w:r>
        <w:tab/>
      </w:r>
      <w:r>
        <w:tab/>
      </w:r>
      <w:r>
        <w:tab/>
      </w:r>
      <w:r w:rsidRPr="1D2DBDDD">
        <w:rPr>
          <w:rFonts w:asciiTheme="minorHAnsi" w:hAnsiTheme="minorHAnsi"/>
          <w:sz w:val="22"/>
          <w:szCs w:val="22"/>
          <w:lang w:val="en-US"/>
        </w:rPr>
        <w:t>Email:</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014E25" w:rsidRPr="00014E25" w14:paraId="07F4168B" w14:textId="77777777" w:rsidTr="1D2DBDDD">
        <w:tc>
          <w:tcPr>
            <w:tcW w:w="5400" w:type="dxa"/>
            <w:tcMar>
              <w:top w:w="100" w:type="dxa"/>
              <w:left w:w="100" w:type="dxa"/>
              <w:bottom w:w="100" w:type="dxa"/>
              <w:right w:w="100" w:type="dxa"/>
            </w:tcMar>
          </w:tcPr>
          <w:p w14:paraId="6CF7ABBB" w14:textId="083452D4" w:rsidR="00014E25" w:rsidRPr="00014E25" w:rsidRDefault="19D50D68" w:rsidP="1D2DBDDD">
            <w:pPr>
              <w:spacing w:line="240" w:lineRule="auto"/>
              <w:rPr>
                <w:rFonts w:asciiTheme="minorHAnsi" w:hAnsiTheme="minorHAnsi"/>
              </w:rPr>
            </w:pPr>
            <w:r w:rsidRPr="1D2DBDDD">
              <w:rPr>
                <w:rFonts w:asciiTheme="minorHAnsi" w:hAnsiTheme="minorHAnsi"/>
              </w:rPr>
              <w:t>Mrs. Tayon, &amp; Mr. Higgins</w:t>
            </w:r>
            <w:r w:rsidR="0001390F" w:rsidRPr="1D2DBDDD">
              <w:rPr>
                <w:rFonts w:asciiTheme="minorHAnsi" w:hAnsiTheme="minorHAnsi"/>
              </w:rPr>
              <w:t>-SCA Advisor</w:t>
            </w:r>
          </w:p>
        </w:tc>
        <w:tc>
          <w:tcPr>
            <w:tcW w:w="5400" w:type="dxa"/>
            <w:tcMar>
              <w:top w:w="100" w:type="dxa"/>
              <w:left w:w="100" w:type="dxa"/>
              <w:bottom w:w="100" w:type="dxa"/>
              <w:right w:w="100" w:type="dxa"/>
            </w:tcMar>
          </w:tcPr>
          <w:p w14:paraId="74840656" w14:textId="5A5A44AA" w:rsidR="00014E25" w:rsidRPr="00014E25" w:rsidRDefault="6C46854B" w:rsidP="1D2DBDDD">
            <w:pPr>
              <w:spacing w:line="240" w:lineRule="auto"/>
              <w:rPr>
                <w:rFonts w:asciiTheme="minorHAnsi" w:hAnsiTheme="minorHAnsi"/>
                <w:color w:val="1155CC"/>
                <w:u w:val="single"/>
              </w:rPr>
            </w:pPr>
            <w:hyperlink r:id="rId13">
              <w:r w:rsidRPr="1D2DBDDD">
                <w:rPr>
                  <w:rStyle w:val="Hyperlink"/>
                  <w:rFonts w:asciiTheme="minorHAnsi" w:hAnsiTheme="minorHAnsi"/>
                  <w:lang w:val="en-US"/>
                </w:rPr>
                <w:t>Tayonac@pwcs.edu</w:t>
              </w:r>
            </w:hyperlink>
            <w:r w:rsidRPr="1D2DBDDD">
              <w:rPr>
                <w:rFonts w:asciiTheme="minorHAnsi" w:hAnsiTheme="minorHAnsi"/>
                <w:color w:val="1155CC"/>
                <w:u w:val="single"/>
                <w:lang w:val="en-US"/>
              </w:rPr>
              <w:t xml:space="preserve">    </w:t>
            </w:r>
            <w:r w:rsidR="7069CBC1" w:rsidRPr="1D2DBDDD">
              <w:rPr>
                <w:rFonts w:ascii="Cambria" w:eastAsia="Cambria" w:hAnsi="Cambria" w:cs="Cambria"/>
                <w:lang w:val="en-US"/>
              </w:rPr>
              <w:t xml:space="preserve"> </w:t>
            </w:r>
            <w:r w:rsidRPr="1D2DBDDD">
              <w:rPr>
                <w:rFonts w:asciiTheme="minorHAnsi" w:hAnsiTheme="minorHAnsi"/>
                <w:color w:val="1155CC"/>
                <w:u w:val="single"/>
                <w:lang w:val="en-US"/>
              </w:rPr>
              <w:t xml:space="preserve"> </w:t>
            </w:r>
            <w:r w:rsidR="754C5F59" w:rsidRPr="1D2DBDDD">
              <w:rPr>
                <w:rFonts w:ascii="Cambria" w:eastAsia="Cambria" w:hAnsi="Cambria" w:cs="Cambria"/>
                <w:lang w:val="en-US"/>
              </w:rPr>
              <w:t>higginbc@pwcs.edu</w:t>
            </w:r>
          </w:p>
        </w:tc>
      </w:tr>
    </w:tbl>
    <w:p w14:paraId="63B749B6" w14:textId="0666708E" w:rsidR="001C5BEB" w:rsidRPr="00EC7DE5" w:rsidRDefault="003C264D">
      <w:pPr>
        <w:rPr>
          <w:color w:val="000000" w:themeColor="text1"/>
          <w:sz w:val="24"/>
          <w:szCs w:val="24"/>
        </w:rPr>
      </w:pPr>
      <w:r w:rsidRPr="00EC7DE5">
        <w:rPr>
          <w:color w:val="000000" w:themeColor="text1"/>
          <w:sz w:val="24"/>
          <w:szCs w:val="24"/>
        </w:rPr>
        <w:t xml:space="preserve">             </w:t>
      </w:r>
      <w:r w:rsidRPr="00EC7DE5">
        <w:rPr>
          <w:color w:val="000000" w:themeColor="text1"/>
        </w:rPr>
        <w:br w:type="page"/>
      </w:r>
    </w:p>
    <w:p w14:paraId="63B749B7" w14:textId="4BF950A2" w:rsidR="001C5BEB" w:rsidRPr="00EC7DE5" w:rsidRDefault="003C264D" w:rsidP="1D2DBDDD">
      <w:pPr>
        <w:jc w:val="center"/>
        <w:rPr>
          <w:b/>
          <w:bCs/>
          <w:color w:val="000000" w:themeColor="text1"/>
          <w:sz w:val="24"/>
          <w:szCs w:val="24"/>
        </w:rPr>
      </w:pPr>
      <w:r w:rsidRPr="1D2DBDDD">
        <w:rPr>
          <w:b/>
          <w:bCs/>
          <w:color w:val="000000" w:themeColor="text1"/>
          <w:sz w:val="24"/>
          <w:szCs w:val="24"/>
        </w:rPr>
        <w:lastRenderedPageBreak/>
        <w:t xml:space="preserve"> Design Template</w:t>
      </w:r>
    </w:p>
    <w:p w14:paraId="63B749B8" w14:textId="77777777" w:rsidR="001C5BEB" w:rsidRPr="00EC7DE5" w:rsidRDefault="001C5BEB">
      <w:pPr>
        <w:jc w:val="center"/>
        <w:rPr>
          <w:b/>
          <w:color w:val="000000" w:themeColor="text1"/>
          <w:sz w:val="24"/>
          <w:szCs w:val="24"/>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EC7DE5" w:rsidRPr="00EC7DE5" w14:paraId="63B749BA" w14:textId="77777777">
        <w:trPr>
          <w:trHeight w:val="8200"/>
        </w:trPr>
        <w:tc>
          <w:tcPr>
            <w:tcW w:w="10800" w:type="dxa"/>
            <w:tcMar>
              <w:top w:w="100" w:type="dxa"/>
              <w:left w:w="100" w:type="dxa"/>
              <w:bottom w:w="100" w:type="dxa"/>
              <w:right w:w="100" w:type="dxa"/>
            </w:tcMar>
          </w:tcPr>
          <w:p w14:paraId="63B749B9" w14:textId="77777777" w:rsidR="001C5BEB" w:rsidRPr="00EC7DE5" w:rsidRDefault="001C5BEB">
            <w:pPr>
              <w:spacing w:line="240" w:lineRule="auto"/>
              <w:rPr>
                <w:color w:val="000000" w:themeColor="text1"/>
                <w:sz w:val="24"/>
                <w:szCs w:val="24"/>
              </w:rPr>
            </w:pPr>
          </w:p>
        </w:tc>
      </w:tr>
    </w:tbl>
    <w:p w14:paraId="63B749BB" w14:textId="77777777" w:rsidR="001C5BEB" w:rsidRPr="00EC7DE5" w:rsidRDefault="003C264D">
      <w:pPr>
        <w:pStyle w:val="Heading3"/>
        <w:jc w:val="center"/>
        <w:rPr>
          <w:color w:val="000000" w:themeColor="text1"/>
          <w:sz w:val="24"/>
          <w:szCs w:val="24"/>
        </w:rPr>
      </w:pPr>
      <w:bookmarkStart w:id="20" w:name="_kd46iq2h3uii" w:colFirst="0" w:colLast="0"/>
      <w:bookmarkEnd w:id="20"/>
      <w:r w:rsidRPr="00EC7DE5">
        <w:rPr>
          <w:b/>
          <w:color w:val="000000" w:themeColor="text1"/>
          <w:sz w:val="24"/>
          <w:szCs w:val="24"/>
        </w:rPr>
        <w:t xml:space="preserve">Items/Material used     </w:t>
      </w:r>
      <w:r w:rsidRPr="00EC7DE5">
        <w:rPr>
          <w:b/>
          <w:color w:val="000000" w:themeColor="text1"/>
          <w:sz w:val="24"/>
          <w:szCs w:val="24"/>
        </w:rPr>
        <w:tab/>
      </w:r>
      <w:r w:rsidRPr="00EC7DE5">
        <w:rPr>
          <w:color w:val="000000" w:themeColor="text1"/>
          <w:sz w:val="24"/>
          <w:szCs w:val="24"/>
        </w:rPr>
        <w:tab/>
        <w:t xml:space="preserve">      </w:t>
      </w:r>
    </w:p>
    <w:p w14:paraId="63B749BC" w14:textId="77777777" w:rsidR="001C5BEB" w:rsidRPr="00EC7DE5" w:rsidRDefault="001C5BEB">
      <w:pPr>
        <w:rPr>
          <w:color w:val="000000" w:themeColor="text1"/>
          <w:sz w:val="24"/>
          <w:szCs w:val="24"/>
        </w:rPr>
        <w:sectPr w:rsidR="001C5BEB" w:rsidRPr="00EC7DE5" w:rsidSect="00774B60">
          <w:headerReference w:type="default" r:id="rId14"/>
          <w:footerReference w:type="default" r:id="rId15"/>
          <w:pgSz w:w="12240" w:h="15840"/>
          <w:pgMar w:top="720" w:right="720" w:bottom="720" w:left="72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20"/>
        </w:sectPr>
      </w:pPr>
    </w:p>
    <w:p w14:paraId="63B749BD" w14:textId="77777777" w:rsidR="001C5BEB" w:rsidRPr="00EC7DE5" w:rsidRDefault="003C264D">
      <w:pPr>
        <w:rPr>
          <w:color w:val="000000" w:themeColor="text1"/>
          <w:sz w:val="24"/>
          <w:szCs w:val="24"/>
        </w:rPr>
      </w:pPr>
      <w:r w:rsidRPr="00EC7DE5">
        <w:rPr>
          <w:color w:val="000000" w:themeColor="text1"/>
          <w:sz w:val="24"/>
          <w:szCs w:val="24"/>
        </w:rPr>
        <w:t xml:space="preserve">1.                                                                            </w:t>
      </w:r>
    </w:p>
    <w:p w14:paraId="63B749BE" w14:textId="77777777" w:rsidR="001C5BEB" w:rsidRPr="00EC7DE5" w:rsidRDefault="003C264D">
      <w:pPr>
        <w:rPr>
          <w:color w:val="000000" w:themeColor="text1"/>
          <w:sz w:val="24"/>
          <w:szCs w:val="24"/>
        </w:rPr>
      </w:pPr>
      <w:r w:rsidRPr="00EC7DE5">
        <w:rPr>
          <w:color w:val="000000" w:themeColor="text1"/>
          <w:sz w:val="24"/>
          <w:szCs w:val="24"/>
        </w:rPr>
        <w:t>2.</w:t>
      </w:r>
      <w:r w:rsidRPr="00EC7DE5">
        <w:rPr>
          <w:color w:val="000000" w:themeColor="text1"/>
          <w:sz w:val="24"/>
          <w:szCs w:val="24"/>
        </w:rPr>
        <w:tab/>
      </w:r>
      <w:r w:rsidRPr="00EC7DE5">
        <w:rPr>
          <w:color w:val="000000" w:themeColor="text1"/>
          <w:sz w:val="24"/>
          <w:szCs w:val="24"/>
        </w:rPr>
        <w:tab/>
      </w:r>
      <w:r w:rsidRPr="00EC7DE5">
        <w:rPr>
          <w:color w:val="000000" w:themeColor="text1"/>
          <w:sz w:val="24"/>
          <w:szCs w:val="24"/>
        </w:rPr>
        <w:tab/>
      </w:r>
      <w:r w:rsidRPr="00EC7DE5">
        <w:rPr>
          <w:color w:val="000000" w:themeColor="text1"/>
          <w:sz w:val="24"/>
          <w:szCs w:val="24"/>
        </w:rPr>
        <w:tab/>
      </w:r>
      <w:r w:rsidRPr="00EC7DE5">
        <w:rPr>
          <w:color w:val="000000" w:themeColor="text1"/>
          <w:sz w:val="24"/>
          <w:szCs w:val="24"/>
        </w:rPr>
        <w:tab/>
      </w:r>
      <w:r w:rsidRPr="00EC7DE5">
        <w:rPr>
          <w:color w:val="000000" w:themeColor="text1"/>
          <w:sz w:val="24"/>
          <w:szCs w:val="24"/>
        </w:rPr>
        <w:tab/>
        <w:t xml:space="preserve">          </w:t>
      </w:r>
    </w:p>
    <w:p w14:paraId="63B749BF" w14:textId="77777777" w:rsidR="001C5BEB" w:rsidRPr="00EC7DE5" w:rsidRDefault="003C264D">
      <w:pPr>
        <w:rPr>
          <w:color w:val="000000" w:themeColor="text1"/>
          <w:sz w:val="24"/>
          <w:szCs w:val="24"/>
        </w:rPr>
      </w:pPr>
      <w:r w:rsidRPr="00EC7DE5">
        <w:rPr>
          <w:color w:val="000000" w:themeColor="text1"/>
          <w:sz w:val="24"/>
          <w:szCs w:val="24"/>
        </w:rPr>
        <w:t>3.</w:t>
      </w:r>
      <w:r w:rsidRPr="00EC7DE5">
        <w:rPr>
          <w:color w:val="000000" w:themeColor="text1"/>
          <w:sz w:val="24"/>
          <w:szCs w:val="24"/>
        </w:rPr>
        <w:tab/>
      </w:r>
      <w:r w:rsidRPr="00EC7DE5">
        <w:rPr>
          <w:color w:val="000000" w:themeColor="text1"/>
          <w:sz w:val="24"/>
          <w:szCs w:val="24"/>
        </w:rPr>
        <w:tab/>
      </w:r>
      <w:r w:rsidRPr="00EC7DE5">
        <w:rPr>
          <w:color w:val="000000" w:themeColor="text1"/>
          <w:sz w:val="24"/>
          <w:szCs w:val="24"/>
        </w:rPr>
        <w:tab/>
      </w:r>
      <w:r w:rsidRPr="00EC7DE5">
        <w:rPr>
          <w:color w:val="000000" w:themeColor="text1"/>
          <w:sz w:val="24"/>
          <w:szCs w:val="24"/>
        </w:rPr>
        <w:tab/>
      </w:r>
      <w:r w:rsidRPr="00EC7DE5">
        <w:rPr>
          <w:color w:val="000000" w:themeColor="text1"/>
          <w:sz w:val="24"/>
          <w:szCs w:val="24"/>
        </w:rPr>
        <w:tab/>
      </w:r>
      <w:r w:rsidRPr="00EC7DE5">
        <w:rPr>
          <w:color w:val="000000" w:themeColor="text1"/>
          <w:sz w:val="24"/>
          <w:szCs w:val="24"/>
        </w:rPr>
        <w:tab/>
        <w:t xml:space="preserve">         </w:t>
      </w:r>
    </w:p>
    <w:p w14:paraId="63B749C0" w14:textId="77777777" w:rsidR="001C5BEB" w:rsidRPr="00EC7DE5" w:rsidRDefault="003C264D">
      <w:pPr>
        <w:rPr>
          <w:color w:val="000000" w:themeColor="text1"/>
          <w:sz w:val="24"/>
          <w:szCs w:val="24"/>
        </w:rPr>
      </w:pPr>
      <w:r w:rsidRPr="00EC7DE5">
        <w:rPr>
          <w:color w:val="000000" w:themeColor="text1"/>
          <w:sz w:val="24"/>
          <w:szCs w:val="24"/>
        </w:rPr>
        <w:t>4.</w:t>
      </w:r>
      <w:r w:rsidRPr="00EC7DE5">
        <w:rPr>
          <w:color w:val="000000" w:themeColor="text1"/>
          <w:sz w:val="24"/>
          <w:szCs w:val="24"/>
        </w:rPr>
        <w:tab/>
      </w:r>
      <w:r w:rsidRPr="00EC7DE5">
        <w:rPr>
          <w:color w:val="000000" w:themeColor="text1"/>
          <w:sz w:val="24"/>
          <w:szCs w:val="24"/>
        </w:rPr>
        <w:tab/>
      </w:r>
      <w:r w:rsidRPr="00EC7DE5">
        <w:rPr>
          <w:color w:val="000000" w:themeColor="text1"/>
          <w:sz w:val="24"/>
          <w:szCs w:val="24"/>
        </w:rPr>
        <w:tab/>
      </w:r>
      <w:r w:rsidRPr="00EC7DE5">
        <w:rPr>
          <w:color w:val="000000" w:themeColor="text1"/>
          <w:sz w:val="24"/>
          <w:szCs w:val="24"/>
        </w:rPr>
        <w:tab/>
      </w:r>
      <w:r w:rsidRPr="00EC7DE5">
        <w:rPr>
          <w:color w:val="000000" w:themeColor="text1"/>
          <w:sz w:val="24"/>
          <w:szCs w:val="24"/>
        </w:rPr>
        <w:tab/>
      </w:r>
      <w:r w:rsidRPr="00EC7DE5">
        <w:rPr>
          <w:color w:val="000000" w:themeColor="text1"/>
          <w:sz w:val="24"/>
          <w:szCs w:val="24"/>
        </w:rPr>
        <w:tab/>
        <w:t xml:space="preserve">         </w:t>
      </w:r>
    </w:p>
    <w:p w14:paraId="63B749C1" w14:textId="77777777" w:rsidR="001C5BEB" w:rsidRPr="00EC7DE5" w:rsidRDefault="003C264D">
      <w:pPr>
        <w:rPr>
          <w:color w:val="000000" w:themeColor="text1"/>
          <w:sz w:val="24"/>
          <w:szCs w:val="24"/>
        </w:rPr>
      </w:pPr>
      <w:r w:rsidRPr="00EC7DE5">
        <w:rPr>
          <w:color w:val="000000" w:themeColor="text1"/>
          <w:sz w:val="24"/>
          <w:szCs w:val="24"/>
        </w:rPr>
        <w:t>5.</w:t>
      </w:r>
      <w:r w:rsidRPr="00EC7DE5">
        <w:rPr>
          <w:color w:val="000000" w:themeColor="text1"/>
          <w:sz w:val="24"/>
          <w:szCs w:val="24"/>
        </w:rPr>
        <w:tab/>
      </w:r>
    </w:p>
    <w:p w14:paraId="63B749C2" w14:textId="77777777" w:rsidR="001C5BEB" w:rsidRPr="00EC7DE5" w:rsidRDefault="003C264D">
      <w:pPr>
        <w:rPr>
          <w:color w:val="000000" w:themeColor="text1"/>
          <w:sz w:val="24"/>
          <w:szCs w:val="24"/>
        </w:rPr>
      </w:pPr>
      <w:r w:rsidRPr="00EC7DE5">
        <w:rPr>
          <w:color w:val="000000" w:themeColor="text1"/>
          <w:sz w:val="24"/>
          <w:szCs w:val="24"/>
        </w:rPr>
        <w:t>6.</w:t>
      </w:r>
    </w:p>
    <w:p w14:paraId="63B749C3" w14:textId="77777777" w:rsidR="001C5BEB" w:rsidRPr="00EC7DE5" w:rsidRDefault="003C264D">
      <w:pPr>
        <w:rPr>
          <w:color w:val="000000" w:themeColor="text1"/>
          <w:sz w:val="24"/>
          <w:szCs w:val="24"/>
        </w:rPr>
      </w:pPr>
      <w:r w:rsidRPr="00EC7DE5">
        <w:rPr>
          <w:color w:val="000000" w:themeColor="text1"/>
          <w:sz w:val="24"/>
          <w:szCs w:val="24"/>
        </w:rPr>
        <w:t>7.</w:t>
      </w:r>
    </w:p>
    <w:p w14:paraId="63B749C4" w14:textId="77777777" w:rsidR="001C5BEB" w:rsidRPr="00EC7DE5" w:rsidRDefault="003C264D">
      <w:pPr>
        <w:rPr>
          <w:color w:val="000000" w:themeColor="text1"/>
          <w:sz w:val="24"/>
          <w:szCs w:val="24"/>
        </w:rPr>
      </w:pPr>
      <w:r w:rsidRPr="00EC7DE5">
        <w:rPr>
          <w:color w:val="000000" w:themeColor="text1"/>
          <w:sz w:val="24"/>
          <w:szCs w:val="24"/>
        </w:rPr>
        <w:t>8.</w:t>
      </w:r>
    </w:p>
    <w:p w14:paraId="63B749C5" w14:textId="77777777" w:rsidR="001C5BEB" w:rsidRPr="00EC7DE5" w:rsidRDefault="003C264D">
      <w:pPr>
        <w:rPr>
          <w:color w:val="000000" w:themeColor="text1"/>
          <w:sz w:val="24"/>
          <w:szCs w:val="24"/>
        </w:rPr>
      </w:pPr>
      <w:r w:rsidRPr="00EC7DE5">
        <w:rPr>
          <w:color w:val="000000" w:themeColor="text1"/>
          <w:sz w:val="24"/>
          <w:szCs w:val="24"/>
        </w:rPr>
        <w:t>9.</w:t>
      </w:r>
    </w:p>
    <w:p w14:paraId="63B749C6" w14:textId="77777777" w:rsidR="001C5BEB" w:rsidRPr="00EC7DE5" w:rsidRDefault="003C264D">
      <w:pPr>
        <w:rPr>
          <w:color w:val="000000" w:themeColor="text1"/>
          <w:sz w:val="24"/>
          <w:szCs w:val="24"/>
        </w:rPr>
        <w:sectPr w:rsidR="001C5BEB" w:rsidRPr="00EC7DE5" w:rsidSect="00774B60">
          <w:type w:val="continuous"/>
          <w:pgSz w:w="12240" w:h="15840"/>
          <w:pgMar w:top="720" w:right="720" w:bottom="720" w:left="72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num="2" w:space="720" w:equalWidth="0">
            <w:col w:w="5040" w:space="720"/>
            <w:col w:w="5040"/>
          </w:cols>
        </w:sectPr>
      </w:pPr>
      <w:r w:rsidRPr="00EC7DE5">
        <w:rPr>
          <w:color w:val="000000" w:themeColor="text1"/>
          <w:sz w:val="24"/>
          <w:szCs w:val="24"/>
        </w:rPr>
        <w:t>10.</w:t>
      </w:r>
    </w:p>
    <w:p w14:paraId="63B749C7" w14:textId="77777777" w:rsidR="001C5BEB" w:rsidRPr="00EC7DE5" w:rsidRDefault="001C5BEB">
      <w:pPr>
        <w:rPr>
          <w:color w:val="000000" w:themeColor="text1"/>
          <w:sz w:val="24"/>
          <w:szCs w:val="24"/>
        </w:rPr>
      </w:pPr>
    </w:p>
    <w:p w14:paraId="63B749C8" w14:textId="6DAE74DE" w:rsidR="001C5BEB" w:rsidRPr="00EC7DE5" w:rsidRDefault="003C264D">
      <w:pPr>
        <w:rPr>
          <w:b/>
          <w:color w:val="000000" w:themeColor="text1"/>
          <w:sz w:val="24"/>
          <w:szCs w:val="24"/>
          <w:u w:val="single"/>
        </w:rPr>
      </w:pPr>
      <w:r w:rsidRPr="00EC7DE5">
        <w:rPr>
          <w:b/>
          <w:color w:val="000000" w:themeColor="text1"/>
          <w:sz w:val="24"/>
          <w:szCs w:val="24"/>
          <w:u w:val="single"/>
        </w:rPr>
        <w:t>For Office Use Only:</w:t>
      </w:r>
    </w:p>
    <w:p w14:paraId="63B749C9" w14:textId="203AD7EA" w:rsidR="001C5BEB" w:rsidRPr="00EC7DE5" w:rsidRDefault="008B4F24">
      <w:pPr>
        <w:ind w:firstLine="720"/>
        <w:jc w:val="center"/>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1312" behindDoc="0" locked="0" layoutInCell="1" allowOverlap="1" wp14:anchorId="0C79DEAA" wp14:editId="5C3A586C">
                <wp:simplePos x="0" y="0"/>
                <wp:positionH relativeFrom="column">
                  <wp:posOffset>4044950</wp:posOffset>
                </wp:positionH>
                <wp:positionV relativeFrom="paragraph">
                  <wp:posOffset>15875</wp:posOffset>
                </wp:positionV>
                <wp:extent cx="196850" cy="196850"/>
                <wp:effectExtent l="57150" t="19050" r="69850" b="88900"/>
                <wp:wrapNone/>
                <wp:docPr id="5" name="Rectangle 5"/>
                <wp:cNvGraphicFramePr/>
                <a:graphic xmlns:a="http://schemas.openxmlformats.org/drawingml/2006/main">
                  <a:graphicData uri="http://schemas.microsoft.com/office/word/2010/wordprocessingShape">
                    <wps:wsp>
                      <wps:cNvSpPr/>
                      <wps:spPr>
                        <a:xfrm>
                          <a:off x="0" y="0"/>
                          <a:ext cx="196850" cy="1968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7965F18">
              <v:rect id="Rectangle 5" style="position:absolute;margin-left:318.5pt;margin-top:1.25pt;width:15.5pt;height: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4579b8 [3044]" w14:anchorId="2C468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">
                <v:shadow on="t" color="black" opacity="22937f" offset="0,.63889mm" origin=",.5"/>
              </v:rect>
            </w:pict>
          </mc:Fallback>
        </mc:AlternateContent>
      </w:r>
      <w:r>
        <w:rPr>
          <w:noProof/>
          <w:color w:val="000000" w:themeColor="text1"/>
          <w:sz w:val="24"/>
          <w:szCs w:val="24"/>
        </w:rPr>
        <mc:AlternateContent>
          <mc:Choice Requires="wps">
            <w:drawing>
              <wp:anchor distT="0" distB="0" distL="114300" distR="114300" simplePos="0" relativeHeight="251660288" behindDoc="0" locked="0" layoutInCell="1" allowOverlap="1" wp14:anchorId="4F84E08C" wp14:editId="1CD281B7">
                <wp:simplePos x="0" y="0"/>
                <wp:positionH relativeFrom="column">
                  <wp:posOffset>2203450</wp:posOffset>
                </wp:positionH>
                <wp:positionV relativeFrom="paragraph">
                  <wp:posOffset>22225</wp:posOffset>
                </wp:positionV>
                <wp:extent cx="190500" cy="171450"/>
                <wp:effectExtent l="57150" t="19050" r="76200" b="95250"/>
                <wp:wrapNone/>
                <wp:docPr id="1" name="Rectangle 1"/>
                <wp:cNvGraphicFramePr/>
                <a:graphic xmlns:a="http://schemas.openxmlformats.org/drawingml/2006/main">
                  <a:graphicData uri="http://schemas.microsoft.com/office/word/2010/wordprocessingShape">
                    <wps:wsp>
                      <wps:cNvSpPr/>
                      <wps:spPr>
                        <a:xfrm>
                          <a:off x="0" y="0"/>
                          <a:ext cx="190500" cy="1714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8FF44BD">
              <v:rect id="Rectangle 1" style="position:absolute;margin-left:173.5pt;margin-top:1.75pt;width:1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4579b8 [3044]" w14:anchorId="57662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">
                <v:shadow on="t" color="black" opacity="22937f" offset="0,.63889mm" origin=",.5"/>
              </v:rect>
            </w:pict>
          </mc:Fallback>
        </mc:AlternateContent>
      </w:r>
      <w:r w:rsidR="003C264D" w:rsidRPr="00EC7DE5">
        <w:rPr>
          <w:color w:val="000000" w:themeColor="text1"/>
          <w:sz w:val="24"/>
          <w:szCs w:val="24"/>
        </w:rPr>
        <w:t>Approved</w:t>
      </w:r>
      <w:r w:rsidR="003C264D" w:rsidRPr="00EC7DE5">
        <w:rPr>
          <w:color w:val="000000" w:themeColor="text1"/>
          <w:sz w:val="24"/>
          <w:szCs w:val="24"/>
        </w:rPr>
        <w:tab/>
      </w:r>
      <w:r w:rsidR="003C264D" w:rsidRPr="00EC7DE5">
        <w:rPr>
          <w:color w:val="000000" w:themeColor="text1"/>
          <w:sz w:val="24"/>
          <w:szCs w:val="24"/>
        </w:rPr>
        <w:tab/>
      </w:r>
      <w:r w:rsidR="003C264D" w:rsidRPr="00EC7DE5">
        <w:rPr>
          <w:color w:val="000000" w:themeColor="text1"/>
          <w:sz w:val="24"/>
          <w:szCs w:val="24"/>
        </w:rPr>
        <w:tab/>
        <w:t>Rejected</w:t>
      </w:r>
    </w:p>
    <w:p w14:paraId="63B749CA" w14:textId="77777777" w:rsidR="001C5BEB" w:rsidRPr="00EC7DE5" w:rsidRDefault="001C5BEB">
      <w:pPr>
        <w:rPr>
          <w:color w:val="000000" w:themeColor="text1"/>
          <w:sz w:val="20"/>
          <w:szCs w:val="20"/>
        </w:rPr>
      </w:pPr>
    </w:p>
    <w:p w14:paraId="63B749CB" w14:textId="312CDA86" w:rsidR="001C5BEB" w:rsidRPr="008B4F24" w:rsidRDefault="003C264D" w:rsidP="1D2DBDDD">
      <w:pPr>
        <w:rPr>
          <w:color w:val="000000" w:themeColor="text1"/>
          <w:sz w:val="20"/>
          <w:szCs w:val="20"/>
          <w:u w:val="single"/>
          <w:lang w:val="en-US"/>
        </w:rPr>
      </w:pPr>
      <w:r w:rsidRPr="1D2DBDDD">
        <w:rPr>
          <w:color w:val="000000" w:themeColor="text1"/>
          <w:sz w:val="20"/>
          <w:szCs w:val="20"/>
          <w:lang w:val="en-US"/>
        </w:rPr>
        <w:t>Signature of Admin/Designee:</w:t>
      </w:r>
      <w:r>
        <w:tab/>
      </w:r>
      <w:r>
        <w:tab/>
      </w:r>
      <w:r>
        <w:tab/>
      </w:r>
      <w:r>
        <w:tab/>
      </w:r>
      <w:r>
        <w:tab/>
      </w:r>
      <w:r>
        <w:tab/>
      </w:r>
      <w:r>
        <w:tab/>
      </w:r>
      <w:r>
        <w:tab/>
      </w:r>
      <w:r>
        <w:tab/>
      </w:r>
      <w:r>
        <w:tab/>
      </w:r>
      <w:r>
        <w:tab/>
      </w:r>
      <w:r>
        <w:tab/>
      </w:r>
    </w:p>
    <w:p w14:paraId="63B749CC" w14:textId="7EE80F94" w:rsidR="001C5BEB" w:rsidRPr="008B4F24" w:rsidRDefault="003C264D">
      <w:pPr>
        <w:rPr>
          <w:color w:val="000000" w:themeColor="text1"/>
          <w:sz w:val="20"/>
          <w:szCs w:val="20"/>
          <w:u w:val="single"/>
        </w:rPr>
      </w:pPr>
      <w:r w:rsidRPr="00EC7DE5">
        <w:rPr>
          <w:color w:val="000000" w:themeColor="text1"/>
          <w:sz w:val="20"/>
          <w:szCs w:val="20"/>
        </w:rPr>
        <w:t xml:space="preserve">Date: </w:t>
      </w:r>
      <w:r w:rsidR="008B4F24">
        <w:rPr>
          <w:color w:val="000000" w:themeColor="text1"/>
          <w:sz w:val="20"/>
          <w:szCs w:val="20"/>
          <w:u w:val="single"/>
        </w:rPr>
        <w:tab/>
      </w:r>
      <w:r w:rsidR="008B4F24">
        <w:rPr>
          <w:color w:val="000000" w:themeColor="text1"/>
          <w:sz w:val="20"/>
          <w:szCs w:val="20"/>
          <w:u w:val="single"/>
        </w:rPr>
        <w:tab/>
      </w:r>
      <w:r w:rsidR="008B4F24">
        <w:rPr>
          <w:color w:val="000000" w:themeColor="text1"/>
          <w:sz w:val="20"/>
          <w:szCs w:val="20"/>
          <w:u w:val="single"/>
        </w:rPr>
        <w:tab/>
      </w:r>
      <w:r w:rsidR="008B4F24">
        <w:rPr>
          <w:color w:val="000000" w:themeColor="text1"/>
          <w:sz w:val="20"/>
          <w:szCs w:val="20"/>
          <w:u w:val="single"/>
        </w:rPr>
        <w:tab/>
      </w:r>
      <w:r w:rsidR="008B4F24">
        <w:rPr>
          <w:color w:val="000000" w:themeColor="text1"/>
          <w:sz w:val="20"/>
          <w:szCs w:val="20"/>
          <w:u w:val="single"/>
        </w:rPr>
        <w:tab/>
      </w:r>
      <w:r w:rsidR="008B4F24">
        <w:rPr>
          <w:color w:val="000000" w:themeColor="text1"/>
          <w:sz w:val="20"/>
          <w:szCs w:val="20"/>
          <w:u w:val="single"/>
        </w:rPr>
        <w:tab/>
      </w:r>
      <w:r w:rsidR="008B4F24">
        <w:rPr>
          <w:color w:val="000000" w:themeColor="text1"/>
          <w:sz w:val="20"/>
          <w:szCs w:val="20"/>
          <w:u w:val="single"/>
        </w:rPr>
        <w:tab/>
      </w:r>
      <w:r w:rsidR="008B4F24">
        <w:rPr>
          <w:color w:val="000000" w:themeColor="text1"/>
          <w:sz w:val="20"/>
          <w:szCs w:val="20"/>
          <w:u w:val="single"/>
        </w:rPr>
        <w:tab/>
      </w:r>
      <w:r w:rsidR="008B4F24">
        <w:rPr>
          <w:color w:val="000000" w:themeColor="text1"/>
          <w:sz w:val="20"/>
          <w:szCs w:val="20"/>
          <w:u w:val="single"/>
        </w:rPr>
        <w:tab/>
      </w:r>
      <w:r w:rsidR="008B4F24">
        <w:rPr>
          <w:color w:val="000000" w:themeColor="text1"/>
          <w:sz w:val="20"/>
          <w:szCs w:val="20"/>
          <w:u w:val="single"/>
        </w:rPr>
        <w:tab/>
      </w:r>
      <w:r w:rsidR="008B4F24">
        <w:rPr>
          <w:color w:val="000000" w:themeColor="text1"/>
          <w:sz w:val="20"/>
          <w:szCs w:val="20"/>
          <w:u w:val="single"/>
        </w:rPr>
        <w:tab/>
      </w:r>
      <w:r w:rsidR="008B4F24">
        <w:rPr>
          <w:color w:val="000000" w:themeColor="text1"/>
          <w:sz w:val="20"/>
          <w:szCs w:val="20"/>
          <w:u w:val="single"/>
        </w:rPr>
        <w:tab/>
      </w:r>
      <w:r w:rsidR="008B4F24">
        <w:rPr>
          <w:color w:val="000000" w:themeColor="text1"/>
          <w:sz w:val="20"/>
          <w:szCs w:val="20"/>
          <w:u w:val="single"/>
        </w:rPr>
        <w:tab/>
      </w:r>
      <w:r w:rsidR="008B4F24">
        <w:rPr>
          <w:color w:val="000000" w:themeColor="text1"/>
          <w:sz w:val="20"/>
          <w:szCs w:val="20"/>
          <w:u w:val="single"/>
        </w:rPr>
        <w:tab/>
      </w:r>
      <w:r w:rsidR="008B4F24">
        <w:rPr>
          <w:color w:val="000000" w:themeColor="text1"/>
          <w:sz w:val="20"/>
          <w:szCs w:val="20"/>
          <w:u w:val="single"/>
        </w:rPr>
        <w:tab/>
      </w:r>
    </w:p>
    <w:p w14:paraId="63B749CD" w14:textId="77777777" w:rsidR="001C5BEB" w:rsidRPr="00EC7DE5" w:rsidRDefault="003C264D">
      <w:pPr>
        <w:rPr>
          <w:color w:val="000000" w:themeColor="text1"/>
          <w:sz w:val="24"/>
          <w:szCs w:val="24"/>
        </w:rPr>
      </w:pPr>
      <w:r w:rsidRPr="00EC7DE5">
        <w:rPr>
          <w:color w:val="000000" w:themeColor="text1"/>
          <w:sz w:val="20"/>
          <w:szCs w:val="20"/>
        </w:rPr>
        <w:t>Comments:</w:t>
      </w:r>
    </w:p>
    <w:sectPr w:rsidR="001C5BEB" w:rsidRPr="00EC7DE5" w:rsidSect="00774B60">
      <w:type w:val="continuous"/>
      <w:pgSz w:w="12240" w:h="15840"/>
      <w:pgMar w:top="720" w:right="720" w:bottom="720" w:left="72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D279" w14:textId="77777777" w:rsidR="008E333D" w:rsidRDefault="008E333D">
      <w:pPr>
        <w:spacing w:line="240" w:lineRule="auto"/>
      </w:pPr>
      <w:r>
        <w:separator/>
      </w:r>
    </w:p>
  </w:endnote>
  <w:endnote w:type="continuationSeparator" w:id="0">
    <w:p w14:paraId="4A17A26B" w14:textId="77777777" w:rsidR="008E333D" w:rsidRDefault="008E333D">
      <w:pPr>
        <w:spacing w:line="240" w:lineRule="auto"/>
      </w:pPr>
      <w:r>
        <w:continuationSeparator/>
      </w:r>
    </w:p>
  </w:endnote>
  <w:endnote w:type="continuationNotice" w:id="1">
    <w:p w14:paraId="39D37561" w14:textId="77777777" w:rsidR="008E333D" w:rsidRDefault="008E33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49D3" w14:textId="77777777" w:rsidR="001C5BEB" w:rsidRDefault="003C264D">
    <w:pPr>
      <w:jc w:val="right"/>
      <w:rPr>
        <w:sz w:val="20"/>
        <w:szCs w:val="20"/>
      </w:rPr>
    </w:pPr>
    <w:r>
      <w:rPr>
        <w:sz w:val="20"/>
        <w:szCs w:val="20"/>
      </w:rPr>
      <w:t>Student Initials: _________ // Parent Initials: 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BD52" w14:textId="77777777" w:rsidR="008E333D" w:rsidRDefault="008E333D">
      <w:pPr>
        <w:spacing w:line="240" w:lineRule="auto"/>
      </w:pPr>
      <w:r>
        <w:separator/>
      </w:r>
    </w:p>
  </w:footnote>
  <w:footnote w:type="continuationSeparator" w:id="0">
    <w:p w14:paraId="701FFB97" w14:textId="77777777" w:rsidR="008E333D" w:rsidRDefault="008E333D">
      <w:pPr>
        <w:spacing w:line="240" w:lineRule="auto"/>
      </w:pPr>
      <w:r>
        <w:continuationSeparator/>
      </w:r>
    </w:p>
  </w:footnote>
  <w:footnote w:type="continuationNotice" w:id="1">
    <w:p w14:paraId="2B3D8207" w14:textId="77777777" w:rsidR="008E333D" w:rsidRDefault="008E33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49D2" w14:textId="77777777" w:rsidR="001C5BEB" w:rsidRDefault="003C264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81E"/>
    <w:multiLevelType w:val="hybridMultilevel"/>
    <w:tmpl w:val="4768C488"/>
    <w:lvl w:ilvl="0" w:tplc="4BC4191E">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85C67"/>
    <w:multiLevelType w:val="multilevel"/>
    <w:tmpl w:val="397A6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AC47D5"/>
    <w:multiLevelType w:val="hybridMultilevel"/>
    <w:tmpl w:val="6B94A09A"/>
    <w:lvl w:ilvl="0" w:tplc="4BC4191E">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E3534"/>
    <w:multiLevelType w:val="multilevel"/>
    <w:tmpl w:val="97E6F8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D86D8A"/>
    <w:multiLevelType w:val="multilevel"/>
    <w:tmpl w:val="1E447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CB19FC"/>
    <w:multiLevelType w:val="hybridMultilevel"/>
    <w:tmpl w:val="2736CE14"/>
    <w:lvl w:ilvl="0" w:tplc="4BC4191E">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B630C"/>
    <w:multiLevelType w:val="hybridMultilevel"/>
    <w:tmpl w:val="317492C2"/>
    <w:lvl w:ilvl="0" w:tplc="4BC4191E">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17683"/>
    <w:multiLevelType w:val="hybridMultilevel"/>
    <w:tmpl w:val="D5A83F48"/>
    <w:lvl w:ilvl="0" w:tplc="4BC4191E">
      <w:numFmt w:val="bullet"/>
      <w:lvlText w:val=""/>
      <w:lvlJc w:val="left"/>
      <w:pPr>
        <w:ind w:left="1080" w:hanging="360"/>
      </w:pPr>
      <w:rPr>
        <w:rFonts w:ascii="Symbol" w:eastAsia="Arial"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8F336B"/>
    <w:multiLevelType w:val="hybridMultilevel"/>
    <w:tmpl w:val="F2C4F2AE"/>
    <w:lvl w:ilvl="0" w:tplc="4BC4191E">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75F4B"/>
    <w:multiLevelType w:val="hybridMultilevel"/>
    <w:tmpl w:val="F93C2CEE"/>
    <w:lvl w:ilvl="0" w:tplc="4BC4191E">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80665A"/>
    <w:multiLevelType w:val="multilevel"/>
    <w:tmpl w:val="A4A24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376339"/>
    <w:multiLevelType w:val="hybridMultilevel"/>
    <w:tmpl w:val="7D4643F4"/>
    <w:lvl w:ilvl="0" w:tplc="4BC4191E">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692857">
    <w:abstractNumId w:val="1"/>
  </w:num>
  <w:num w:numId="2" w16cid:durableId="1843004808">
    <w:abstractNumId w:val="10"/>
  </w:num>
  <w:num w:numId="3" w16cid:durableId="309217852">
    <w:abstractNumId w:val="4"/>
  </w:num>
  <w:num w:numId="4" w16cid:durableId="1905874783">
    <w:abstractNumId w:val="3"/>
  </w:num>
  <w:num w:numId="5" w16cid:durableId="1914469633">
    <w:abstractNumId w:val="8"/>
  </w:num>
  <w:num w:numId="6" w16cid:durableId="1923836469">
    <w:abstractNumId w:val="9"/>
  </w:num>
  <w:num w:numId="7" w16cid:durableId="1260258745">
    <w:abstractNumId w:val="2"/>
  </w:num>
  <w:num w:numId="8" w16cid:durableId="1633751931">
    <w:abstractNumId w:val="11"/>
  </w:num>
  <w:num w:numId="9" w16cid:durableId="277878163">
    <w:abstractNumId w:val="5"/>
  </w:num>
  <w:num w:numId="10" w16cid:durableId="1825243339">
    <w:abstractNumId w:val="6"/>
  </w:num>
  <w:num w:numId="11" w16cid:durableId="1602180661">
    <w:abstractNumId w:val="7"/>
  </w:num>
  <w:num w:numId="12" w16cid:durableId="50096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EB"/>
    <w:rsid w:val="0001390F"/>
    <w:rsid w:val="00014E25"/>
    <w:rsid w:val="0002326A"/>
    <w:rsid w:val="000B6DAC"/>
    <w:rsid w:val="000C0564"/>
    <w:rsid w:val="001245D7"/>
    <w:rsid w:val="001A7E04"/>
    <w:rsid w:val="001B5F97"/>
    <w:rsid w:val="001C5BEB"/>
    <w:rsid w:val="001D658A"/>
    <w:rsid w:val="0022E2CF"/>
    <w:rsid w:val="00244D85"/>
    <w:rsid w:val="002802BC"/>
    <w:rsid w:val="003039BB"/>
    <w:rsid w:val="003161D3"/>
    <w:rsid w:val="0031620E"/>
    <w:rsid w:val="003336B5"/>
    <w:rsid w:val="00396DF4"/>
    <w:rsid w:val="003C264D"/>
    <w:rsid w:val="00480A39"/>
    <w:rsid w:val="00574BF2"/>
    <w:rsid w:val="005759DB"/>
    <w:rsid w:val="0057766C"/>
    <w:rsid w:val="00584A67"/>
    <w:rsid w:val="00584AAC"/>
    <w:rsid w:val="005B500C"/>
    <w:rsid w:val="00601BB9"/>
    <w:rsid w:val="00625380"/>
    <w:rsid w:val="006400A5"/>
    <w:rsid w:val="0066465E"/>
    <w:rsid w:val="00673323"/>
    <w:rsid w:val="006C7169"/>
    <w:rsid w:val="00726B26"/>
    <w:rsid w:val="00734E96"/>
    <w:rsid w:val="00740EC8"/>
    <w:rsid w:val="00774B60"/>
    <w:rsid w:val="007A2FD3"/>
    <w:rsid w:val="007A472E"/>
    <w:rsid w:val="007E1739"/>
    <w:rsid w:val="008214A4"/>
    <w:rsid w:val="008A6181"/>
    <w:rsid w:val="008B4F24"/>
    <w:rsid w:val="008E333D"/>
    <w:rsid w:val="00A3217B"/>
    <w:rsid w:val="00A85DFD"/>
    <w:rsid w:val="00B21FB9"/>
    <w:rsid w:val="00B53D7F"/>
    <w:rsid w:val="00B8232C"/>
    <w:rsid w:val="00B8313B"/>
    <w:rsid w:val="00C0228F"/>
    <w:rsid w:val="00C423C6"/>
    <w:rsid w:val="00C62EE0"/>
    <w:rsid w:val="00CB431A"/>
    <w:rsid w:val="00CC5AA3"/>
    <w:rsid w:val="00CE3F90"/>
    <w:rsid w:val="00D15339"/>
    <w:rsid w:val="00D24CD9"/>
    <w:rsid w:val="00D45100"/>
    <w:rsid w:val="00D8211D"/>
    <w:rsid w:val="00D95879"/>
    <w:rsid w:val="00E17B4E"/>
    <w:rsid w:val="00EA32FA"/>
    <w:rsid w:val="00EC7DE5"/>
    <w:rsid w:val="00ED0AA3"/>
    <w:rsid w:val="00F004A3"/>
    <w:rsid w:val="00F21884"/>
    <w:rsid w:val="00FC723E"/>
    <w:rsid w:val="02BCDDF2"/>
    <w:rsid w:val="0537FE02"/>
    <w:rsid w:val="06680DA9"/>
    <w:rsid w:val="08319CB9"/>
    <w:rsid w:val="0ABF049A"/>
    <w:rsid w:val="0B15BBFD"/>
    <w:rsid w:val="0D5B1C0C"/>
    <w:rsid w:val="0D9F4611"/>
    <w:rsid w:val="0E5C8EB1"/>
    <w:rsid w:val="10415677"/>
    <w:rsid w:val="104F7838"/>
    <w:rsid w:val="118D10EC"/>
    <w:rsid w:val="1226B20D"/>
    <w:rsid w:val="15F19708"/>
    <w:rsid w:val="1679F1F0"/>
    <w:rsid w:val="18190EB8"/>
    <w:rsid w:val="1941CB8D"/>
    <w:rsid w:val="19D50D68"/>
    <w:rsid w:val="1D2DBDDD"/>
    <w:rsid w:val="1D340F96"/>
    <w:rsid w:val="2030F26E"/>
    <w:rsid w:val="2083D814"/>
    <w:rsid w:val="21AD6A10"/>
    <w:rsid w:val="23D241B9"/>
    <w:rsid w:val="246E94C1"/>
    <w:rsid w:val="24E3166E"/>
    <w:rsid w:val="25E3BA38"/>
    <w:rsid w:val="2654CF3D"/>
    <w:rsid w:val="28545A6E"/>
    <w:rsid w:val="294FB423"/>
    <w:rsid w:val="2EC47AE9"/>
    <w:rsid w:val="32C70E7C"/>
    <w:rsid w:val="3331570F"/>
    <w:rsid w:val="3572FAF3"/>
    <w:rsid w:val="376E8C55"/>
    <w:rsid w:val="38E7C181"/>
    <w:rsid w:val="3AA24D8B"/>
    <w:rsid w:val="3EB2465E"/>
    <w:rsid w:val="42807CB1"/>
    <w:rsid w:val="44028824"/>
    <w:rsid w:val="44ABD161"/>
    <w:rsid w:val="45E7F243"/>
    <w:rsid w:val="46A80BDC"/>
    <w:rsid w:val="49B93DFA"/>
    <w:rsid w:val="4CE112CB"/>
    <w:rsid w:val="4D769B0C"/>
    <w:rsid w:val="51C55002"/>
    <w:rsid w:val="5416717E"/>
    <w:rsid w:val="54F8BCD7"/>
    <w:rsid w:val="55C027ED"/>
    <w:rsid w:val="5611733A"/>
    <w:rsid w:val="568A20D3"/>
    <w:rsid w:val="569B55BA"/>
    <w:rsid w:val="57434054"/>
    <w:rsid w:val="57F417EE"/>
    <w:rsid w:val="5BB2AB9F"/>
    <w:rsid w:val="62D74FD2"/>
    <w:rsid w:val="63743475"/>
    <w:rsid w:val="654E2665"/>
    <w:rsid w:val="67013B43"/>
    <w:rsid w:val="67C196EF"/>
    <w:rsid w:val="6988D1C5"/>
    <w:rsid w:val="6A37493B"/>
    <w:rsid w:val="6A8BB2E1"/>
    <w:rsid w:val="6C46854B"/>
    <w:rsid w:val="6C902D8F"/>
    <w:rsid w:val="6EF0E35F"/>
    <w:rsid w:val="7069CBC1"/>
    <w:rsid w:val="726E59B5"/>
    <w:rsid w:val="753B4AF9"/>
    <w:rsid w:val="754C5F59"/>
    <w:rsid w:val="7770A29D"/>
    <w:rsid w:val="78A83A7B"/>
    <w:rsid w:val="79951B06"/>
    <w:rsid w:val="7A99F3BE"/>
    <w:rsid w:val="7C632DBF"/>
    <w:rsid w:val="7D048740"/>
    <w:rsid w:val="7E807DB2"/>
    <w:rsid w:val="7FD8C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7496D"/>
  <w15:docId w15:val="{04DF2FBE-5195-4A25-ADA9-219C9B3B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3217B"/>
    <w:rPr>
      <w:color w:val="0000FF" w:themeColor="hyperlink"/>
      <w:u w:val="single"/>
    </w:rPr>
  </w:style>
  <w:style w:type="character" w:styleId="UnresolvedMention">
    <w:name w:val="Unresolved Mention"/>
    <w:basedOn w:val="DefaultParagraphFont"/>
    <w:uiPriority w:val="99"/>
    <w:semiHidden/>
    <w:unhideWhenUsed/>
    <w:rsid w:val="00A3217B"/>
    <w:rPr>
      <w:color w:val="605E5C"/>
      <w:shd w:val="clear" w:color="auto" w:fill="E1DFDD"/>
    </w:rPr>
  </w:style>
  <w:style w:type="paragraph" w:styleId="Header">
    <w:name w:val="header"/>
    <w:basedOn w:val="Normal"/>
    <w:link w:val="HeaderChar"/>
    <w:uiPriority w:val="99"/>
    <w:semiHidden/>
    <w:unhideWhenUsed/>
    <w:rsid w:val="00B21FB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21FB9"/>
  </w:style>
  <w:style w:type="paragraph" w:styleId="Footer">
    <w:name w:val="footer"/>
    <w:basedOn w:val="Normal"/>
    <w:link w:val="FooterChar"/>
    <w:uiPriority w:val="99"/>
    <w:semiHidden/>
    <w:unhideWhenUsed/>
    <w:rsid w:val="00B21FB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21FB9"/>
  </w:style>
  <w:style w:type="paragraph" w:styleId="ListParagraph">
    <w:name w:val="List Paragraph"/>
    <w:basedOn w:val="Normal"/>
    <w:uiPriority w:val="34"/>
    <w:qFormat/>
    <w:rsid w:val="00584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yonac@pwcs.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BEA5DE6C026B4C81D622EEAA13536F" ma:contentTypeVersion="13" ma:contentTypeDescription="Create a new document." ma:contentTypeScope="" ma:versionID="84809ca0176e507872ce963118eb3aa4">
  <xsd:schema xmlns:xsd="http://www.w3.org/2001/XMLSchema" xmlns:xs="http://www.w3.org/2001/XMLSchema" xmlns:p="http://schemas.microsoft.com/office/2006/metadata/properties" xmlns:ns3="3dd63e82-a4af-4512-b8d9-77f7f37a3648" xmlns:ns4="b2934ead-79b9-4265-9e91-93121d267e22" targetNamespace="http://schemas.microsoft.com/office/2006/metadata/properties" ma:root="true" ma:fieldsID="5903316a4fc2d18856b91e8896542387" ns3:_="" ns4:_="">
    <xsd:import namespace="3dd63e82-a4af-4512-b8d9-77f7f37a3648"/>
    <xsd:import namespace="b2934ead-79b9-4265-9e91-93121d267e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63e82-a4af-4512-b8d9-77f7f37a3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34ead-79b9-4265-9e91-93121d267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A8D4D-2504-44A8-9ABA-DC70E47C855B}">
  <ds:schemaRefs>
    <ds:schemaRef ds:uri="http://schemas.openxmlformats.org/officeDocument/2006/bibliography"/>
  </ds:schemaRefs>
</ds:datastoreItem>
</file>

<file path=customXml/itemProps2.xml><?xml version="1.0" encoding="utf-8"?>
<ds:datastoreItem xmlns:ds="http://schemas.openxmlformats.org/officeDocument/2006/customXml" ds:itemID="{3D18C054-5DBA-431E-A0F7-A75CC1CCD8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D7E1A9-E038-4546-BFB8-B0E9D4FCCF1F}">
  <ds:schemaRefs>
    <ds:schemaRef ds:uri="http://schemas.microsoft.com/sharepoint/v3/contenttype/forms"/>
  </ds:schemaRefs>
</ds:datastoreItem>
</file>

<file path=customXml/itemProps4.xml><?xml version="1.0" encoding="utf-8"?>
<ds:datastoreItem xmlns:ds="http://schemas.openxmlformats.org/officeDocument/2006/customXml" ds:itemID="{D89E22B1-6F5A-4765-83F4-A5E6631E9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63e82-a4af-4512-b8d9-77f7f37a3648"/>
    <ds:schemaRef ds:uri="b2934ead-79b9-4265-9e91-93121d267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1421</Words>
  <Characters>7121</Characters>
  <Application>Microsoft Office Word</Application>
  <DocSecurity>0</DocSecurity>
  <Lines>151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Martinez</dc:creator>
  <cp:keywords/>
  <cp:lastModifiedBy>Ashley Tayon</cp:lastModifiedBy>
  <cp:revision>6</cp:revision>
  <dcterms:created xsi:type="dcterms:W3CDTF">2025-09-04T11:12:00Z</dcterms:created>
  <dcterms:modified xsi:type="dcterms:W3CDTF">2025-09-04T12:48:00Z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0x0101003CBEA5DE6C026B4C81D622EEAA13536F</vt:lpwstr>
  </property>
  <property fmtid="{D5CDD505-2E9C-101B-9397-08002B2CF9AE}" pid="3" name="GrammarlyDocumentId">
    <vt:lpwstr>f3076f47-a5a1-499f-b317-73b5e8a7f2c6</vt:lpwstr>
  </property>
</Properties>
</file>